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4" w:rsidRPr="00AA595A" w:rsidRDefault="00EF4AA4" w:rsidP="004B7C5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Zápis z </w:t>
      </w:r>
      <w:r w:rsidR="00894A2A">
        <w:rPr>
          <w:rFonts w:asciiTheme="minorHAnsi" w:hAnsiTheme="minorHAnsi"/>
          <w:b/>
          <w:sz w:val="36"/>
          <w:szCs w:val="36"/>
        </w:rPr>
        <w:t>8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894A2A">
        <w:rPr>
          <w:rFonts w:asciiTheme="minorHAnsi" w:hAnsiTheme="minorHAnsi"/>
          <w:b/>
          <w:sz w:val="36"/>
          <w:szCs w:val="36"/>
        </w:rPr>
        <w:t>31. října</w:t>
      </w:r>
      <w:r w:rsidR="00632073">
        <w:rPr>
          <w:rFonts w:asciiTheme="minorHAnsi" w:hAnsiTheme="minorHAnsi"/>
          <w:b/>
          <w:sz w:val="36"/>
          <w:szCs w:val="36"/>
        </w:rPr>
        <w:t xml:space="preserve"> 2016</w:t>
      </w:r>
    </w:p>
    <w:p w:rsidR="005B34BE" w:rsidRPr="00AA595A" w:rsidRDefault="005B34BE" w:rsidP="007C499A">
      <w:pPr>
        <w:jc w:val="both"/>
        <w:rPr>
          <w:rFonts w:asciiTheme="minorHAnsi" w:hAnsiTheme="minorHAnsi"/>
          <w:sz w:val="24"/>
          <w:szCs w:val="24"/>
        </w:rPr>
      </w:pPr>
    </w:p>
    <w:p w:rsidR="00E301D7" w:rsidRPr="003A5D2F" w:rsidRDefault="001875B8" w:rsidP="007C499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3A5D2F">
        <w:rPr>
          <w:rFonts w:asciiTheme="minorHAnsi" w:hAnsiTheme="minorHAnsi"/>
          <w:b/>
          <w:sz w:val="28"/>
          <w:szCs w:val="28"/>
        </w:rPr>
        <w:t>Úvodní</w:t>
      </w:r>
      <w:r w:rsidR="005B34BE" w:rsidRPr="003A5D2F">
        <w:rPr>
          <w:rFonts w:asciiTheme="minorHAnsi" w:hAnsiTheme="minorHAnsi"/>
          <w:b/>
          <w:sz w:val="28"/>
          <w:szCs w:val="28"/>
        </w:rPr>
        <w:t xml:space="preserve"> slovo předsedy</w:t>
      </w:r>
      <w:r w:rsidRPr="003A5D2F">
        <w:rPr>
          <w:rFonts w:asciiTheme="minorHAnsi" w:hAnsiTheme="minorHAnsi"/>
          <w:b/>
          <w:sz w:val="28"/>
          <w:szCs w:val="28"/>
        </w:rPr>
        <w:t xml:space="preserve"> ŘV IPRÚ </w:t>
      </w:r>
      <w:r w:rsidR="005B454F" w:rsidRPr="003A5D2F">
        <w:rPr>
          <w:rFonts w:asciiTheme="minorHAnsi" w:hAnsiTheme="minorHAnsi"/>
          <w:b/>
          <w:sz w:val="28"/>
          <w:szCs w:val="28"/>
        </w:rPr>
        <w:t>M</w:t>
      </w:r>
      <w:r w:rsidR="005B34BE" w:rsidRPr="003A5D2F">
        <w:rPr>
          <w:rFonts w:asciiTheme="minorHAnsi" w:hAnsiTheme="minorHAnsi"/>
          <w:b/>
          <w:sz w:val="28"/>
          <w:szCs w:val="28"/>
        </w:rPr>
        <w:t>gr. Jana Korytáře</w:t>
      </w:r>
    </w:p>
    <w:p w:rsidR="0017598E" w:rsidRPr="000D5425" w:rsidRDefault="0017598E" w:rsidP="007C499A">
      <w:pPr>
        <w:jc w:val="both"/>
        <w:rPr>
          <w:rFonts w:asciiTheme="minorHAnsi" w:hAnsiTheme="minorHAnsi"/>
          <w:sz w:val="22"/>
          <w:szCs w:val="22"/>
        </w:rPr>
      </w:pPr>
      <w:r w:rsidRPr="000D5425">
        <w:rPr>
          <w:rFonts w:asciiTheme="minorHAnsi" w:hAnsiTheme="minorHAnsi"/>
          <w:sz w:val="22"/>
          <w:szCs w:val="22"/>
        </w:rPr>
        <w:t>Volba ověřovatelů zápisu</w:t>
      </w:r>
      <w:r w:rsidR="008C3297" w:rsidRPr="000D5425">
        <w:rPr>
          <w:rFonts w:asciiTheme="minorHAnsi" w:hAnsiTheme="minorHAnsi"/>
          <w:sz w:val="22"/>
          <w:szCs w:val="22"/>
        </w:rPr>
        <w:t>: P. Haidlová, B. Steinzová</w:t>
      </w:r>
    </w:p>
    <w:p w:rsidR="0017598E" w:rsidRDefault="0017598E" w:rsidP="007C499A">
      <w:pPr>
        <w:jc w:val="both"/>
        <w:rPr>
          <w:rFonts w:asciiTheme="minorHAnsi" w:hAnsiTheme="minorHAnsi"/>
          <w:sz w:val="22"/>
          <w:szCs w:val="22"/>
        </w:rPr>
      </w:pPr>
      <w:r w:rsidRPr="000D5425">
        <w:rPr>
          <w:rFonts w:asciiTheme="minorHAnsi" w:hAnsiTheme="minorHAnsi"/>
          <w:sz w:val="22"/>
          <w:szCs w:val="22"/>
        </w:rPr>
        <w:t xml:space="preserve">Kontrola úkolů z minulého jednání ŘV: </w:t>
      </w:r>
      <w:r w:rsidR="008C3297" w:rsidRPr="000D5425">
        <w:rPr>
          <w:rFonts w:asciiTheme="minorHAnsi" w:hAnsiTheme="minorHAnsi"/>
          <w:sz w:val="22"/>
          <w:szCs w:val="22"/>
        </w:rPr>
        <w:t>splněno</w:t>
      </w:r>
    </w:p>
    <w:p w:rsidR="005D6CD8" w:rsidRPr="000D5425" w:rsidRDefault="005D6CD8" w:rsidP="007C499A">
      <w:pPr>
        <w:jc w:val="both"/>
        <w:rPr>
          <w:rFonts w:asciiTheme="minorHAnsi" w:hAnsiTheme="minorHAnsi"/>
          <w:sz w:val="22"/>
          <w:szCs w:val="22"/>
        </w:rPr>
      </w:pPr>
    </w:p>
    <w:p w:rsidR="003851A4" w:rsidRPr="000D5425" w:rsidRDefault="003851A4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D5425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Usnesení 1.7/2016:</w:t>
      </w:r>
    </w:p>
    <w:p w:rsidR="003851A4" w:rsidRPr="0017598E" w:rsidRDefault="003851A4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jc w:val="both"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ukládá manažerce IPRÚ zapracovat změny dle připomínek ŘO a předložit novou verzi IPRÚ ke schválení</w:t>
      </w: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>.</w:t>
      </w:r>
      <w:r w:rsidR="00B41C29">
        <w:rPr>
          <w:rFonts w:asciiTheme="minorHAnsi" w:eastAsiaTheme="minorHAnsi" w:hAnsiTheme="minorHAnsi"/>
          <w:sz w:val="22"/>
          <w:szCs w:val="24"/>
          <w:lang w:eastAsia="en-US"/>
        </w:rPr>
        <w:t xml:space="preserve">  </w:t>
      </w:r>
      <w:r w:rsidR="00B41C29" w:rsidRPr="00B41C29">
        <w:rPr>
          <w:rFonts w:asciiTheme="minorHAnsi" w:eastAsiaTheme="minorHAnsi" w:hAnsiTheme="minorHAnsi"/>
          <w:b/>
          <w:sz w:val="22"/>
          <w:szCs w:val="22"/>
          <w:lang w:eastAsia="en-US"/>
        </w:rPr>
        <w:sym w:font="Wingdings 2" w:char="F050"/>
      </w:r>
    </w:p>
    <w:p w:rsidR="00B41C29" w:rsidRPr="0017598E" w:rsidRDefault="00B41C29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3.7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B41C29" w:rsidRPr="0017598E" w:rsidRDefault="00B7392D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jc w:val="both"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="00B41C29" w:rsidRPr="00E4704C">
        <w:rPr>
          <w:rFonts w:asciiTheme="minorHAnsi" w:eastAsiaTheme="minorHAnsi" w:hAnsiTheme="minorHAnsi"/>
          <w:sz w:val="22"/>
          <w:szCs w:val="24"/>
          <w:lang w:eastAsia="en-US"/>
        </w:rPr>
        <w:t>ukládá manažerce IPRÚ předložit kritéria souladu ke schválení Řídicímu výboru před vyhlášením první městské výzvy</w:t>
      </w:r>
      <w:r w:rsidR="00B41C29">
        <w:rPr>
          <w:rFonts w:asciiTheme="minorHAnsi" w:eastAsiaTheme="minorHAnsi" w:hAnsiTheme="minorHAnsi"/>
          <w:sz w:val="22"/>
          <w:szCs w:val="24"/>
          <w:lang w:eastAsia="en-US"/>
        </w:rPr>
        <w:t xml:space="preserve">.  </w:t>
      </w:r>
      <w:r w:rsidR="00B41C29" w:rsidRPr="00B41C29">
        <w:rPr>
          <w:rFonts w:asciiTheme="minorHAnsi" w:eastAsiaTheme="minorHAnsi" w:hAnsiTheme="minorHAnsi"/>
          <w:b/>
          <w:sz w:val="22"/>
          <w:szCs w:val="22"/>
          <w:lang w:eastAsia="en-US"/>
        </w:rPr>
        <w:sym w:font="Wingdings 2" w:char="F050"/>
      </w:r>
    </w:p>
    <w:p w:rsidR="000E3F15" w:rsidRPr="0017598E" w:rsidRDefault="000E3F15" w:rsidP="007C499A">
      <w:pPr>
        <w:spacing w:after="120"/>
        <w:ind w:left="708"/>
        <w:contextualSpacing/>
        <w:jc w:val="both"/>
        <w:rPr>
          <w:sz w:val="24"/>
          <w:szCs w:val="24"/>
        </w:rPr>
      </w:pPr>
    </w:p>
    <w:p w:rsidR="00E301D7" w:rsidRDefault="00B41C29" w:rsidP="007C499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Schválení aktualizovaného dokumentu</w:t>
      </w:r>
      <w:r w:rsidR="00632073" w:rsidRPr="00A24EC2">
        <w:rPr>
          <w:rFonts w:asciiTheme="minorHAnsi" w:hAnsiTheme="minorHAnsi"/>
          <w:b/>
          <w:sz w:val="28"/>
          <w:szCs w:val="28"/>
        </w:rPr>
        <w:t xml:space="preserve"> IPRÚ </w:t>
      </w:r>
    </w:p>
    <w:p w:rsidR="00B7392D" w:rsidRDefault="008C3297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C51402">
        <w:rPr>
          <w:rFonts w:asciiTheme="minorHAnsi" w:hAnsiTheme="minorHAnsi"/>
          <w:sz w:val="22"/>
          <w:szCs w:val="22"/>
        </w:rPr>
        <w:t xml:space="preserve">B. Steinzová: </w:t>
      </w:r>
      <w:r w:rsidR="00C51402" w:rsidRPr="00C51402">
        <w:rPr>
          <w:rFonts w:asciiTheme="minorHAnsi" w:hAnsiTheme="minorHAnsi"/>
          <w:sz w:val="22"/>
          <w:szCs w:val="22"/>
        </w:rPr>
        <w:t xml:space="preserve"> Během hodnocení strategie </w:t>
      </w:r>
      <w:r w:rsidR="00C51402">
        <w:rPr>
          <w:rFonts w:asciiTheme="minorHAnsi" w:hAnsiTheme="minorHAnsi"/>
          <w:sz w:val="22"/>
          <w:szCs w:val="22"/>
        </w:rPr>
        <w:t xml:space="preserve">vznášeli hodnotitelé k žádosti a strategii připomínky, které byly obratem zapracovávány. V souhrnu se jednalo o připomínky takového charakteru, které nezpůsobily zásadní změny ohledně financování ani stanovených priorit. </w:t>
      </w:r>
      <w:proofErr w:type="gramStart"/>
      <w:r w:rsidR="00C51402">
        <w:rPr>
          <w:rFonts w:asciiTheme="minorHAnsi" w:hAnsiTheme="minorHAnsi"/>
          <w:sz w:val="22"/>
          <w:szCs w:val="22"/>
        </w:rPr>
        <w:t>Za</w:t>
      </w:r>
      <w:proofErr w:type="gramEnd"/>
      <w:r w:rsidR="00C51402">
        <w:rPr>
          <w:rFonts w:asciiTheme="minorHAnsi" w:hAnsiTheme="minorHAnsi"/>
          <w:sz w:val="22"/>
          <w:szCs w:val="22"/>
        </w:rPr>
        <w:t xml:space="preserve"> jednotlivé </w:t>
      </w:r>
      <w:proofErr w:type="gramStart"/>
      <w:r w:rsidR="00C51402">
        <w:rPr>
          <w:rFonts w:asciiTheme="minorHAnsi" w:hAnsiTheme="minorHAnsi"/>
          <w:sz w:val="22"/>
          <w:szCs w:val="22"/>
        </w:rPr>
        <w:t>OP</w:t>
      </w:r>
      <w:proofErr w:type="gramEnd"/>
      <w:r w:rsidR="00C51402">
        <w:rPr>
          <w:rFonts w:asciiTheme="minorHAnsi" w:hAnsiTheme="minorHAnsi"/>
          <w:sz w:val="22"/>
          <w:szCs w:val="22"/>
        </w:rPr>
        <w:t xml:space="preserve"> byly připomínkovány:</w:t>
      </w:r>
    </w:p>
    <w:p w:rsidR="00C51402" w:rsidRDefault="00C51402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OPZ – zejména výše indikátorů a jejich volba (způsobeno tím, že OPZ v době tvorby strategie neposkytoval konzultace)</w:t>
      </w:r>
    </w:p>
    <w:p w:rsidR="00C51402" w:rsidRDefault="00C51402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OPD – pouze konzultace</w:t>
      </w:r>
    </w:p>
    <w:p w:rsidR="00C51402" w:rsidRDefault="00C51402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IROP – sladění textu strategie s programovým dokumentem IROP.</w:t>
      </w:r>
    </w:p>
    <w:p w:rsidR="00193EB2" w:rsidRDefault="00193EB2" w:rsidP="007C499A">
      <w:pPr>
        <w:jc w:val="both"/>
        <w:rPr>
          <w:rFonts w:asciiTheme="minorHAnsi" w:hAnsiTheme="minorHAnsi"/>
          <w:sz w:val="22"/>
          <w:szCs w:val="22"/>
        </w:rPr>
      </w:pPr>
      <w:r w:rsidRPr="00193EB2">
        <w:rPr>
          <w:rFonts w:asciiTheme="minorHAnsi" w:hAnsiTheme="minorHAnsi"/>
          <w:sz w:val="22"/>
          <w:szCs w:val="22"/>
        </w:rPr>
        <w:t>I.</w:t>
      </w:r>
      <w:r>
        <w:rPr>
          <w:rFonts w:asciiTheme="minorHAnsi" w:hAnsiTheme="minorHAnsi"/>
          <w:sz w:val="22"/>
          <w:szCs w:val="22"/>
        </w:rPr>
        <w:t xml:space="preserve"> Habadová: Bude nutné dokument schválit opět všemi zastupitelstvy obcí IPRÚ?</w:t>
      </w:r>
    </w:p>
    <w:p w:rsidR="00193EB2" w:rsidRDefault="00193EB2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M. Khauerová: </w:t>
      </w:r>
      <w:r w:rsidR="001D3720">
        <w:rPr>
          <w:rFonts w:asciiTheme="minorHAnsi" w:hAnsiTheme="minorHAnsi"/>
          <w:sz w:val="22"/>
          <w:szCs w:val="22"/>
        </w:rPr>
        <w:t>Nebude-li jiný důvodný návrh, doporučuje znovu neschvalovat v zastupitelstvech menších obcí.</w:t>
      </w:r>
    </w:p>
    <w:p w:rsidR="001D3720" w:rsidRDefault="001D3720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 Habadová: Finální strategii pro projednávání prosí doplnit vysvětlujícím komentářem či důvodovou zprávou.</w:t>
      </w:r>
    </w:p>
    <w:p w:rsidR="001D3720" w:rsidRPr="00193EB2" w:rsidRDefault="001D3720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 Korytář: navrhuje doplnit usnesení v tomto smyslu.</w:t>
      </w:r>
    </w:p>
    <w:p w:rsidR="00C51402" w:rsidRPr="00C51402" w:rsidRDefault="00C51402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17598E" w:rsidRPr="0017598E" w:rsidRDefault="00B41C29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1.8</w:t>
      </w:r>
      <w:r w:rsidR="0017598E"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 w:rsid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="0017598E"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F665BB" w:rsidRPr="00B7392D" w:rsidRDefault="0017598E" w:rsidP="004B7C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36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="00B41C29">
        <w:rPr>
          <w:rFonts w:asciiTheme="minorHAnsi" w:eastAsiaTheme="minorHAnsi" w:hAnsiTheme="minorHAnsi"/>
          <w:sz w:val="22"/>
          <w:szCs w:val="24"/>
          <w:lang w:eastAsia="en-US"/>
        </w:rPr>
        <w:t>schvaluje aktualizovanou verzi</w:t>
      </w:r>
      <w:r>
        <w:rPr>
          <w:rFonts w:asciiTheme="minorHAnsi" w:eastAsiaTheme="minorHAnsi" w:hAnsiTheme="minorHAnsi"/>
          <w:sz w:val="22"/>
          <w:szCs w:val="24"/>
          <w:lang w:eastAsia="en-US"/>
        </w:rPr>
        <w:t xml:space="preserve"> IPRÚ </w:t>
      </w:r>
      <w:r w:rsidR="00B41C29">
        <w:rPr>
          <w:rFonts w:asciiTheme="minorHAnsi" w:eastAsiaTheme="minorHAnsi" w:hAnsiTheme="minorHAnsi"/>
          <w:sz w:val="22"/>
          <w:szCs w:val="24"/>
          <w:lang w:eastAsia="en-US"/>
        </w:rPr>
        <w:t xml:space="preserve">a ukládá manažerce </w:t>
      </w:r>
      <w:r w:rsidR="00B41C29" w:rsidRPr="00B7392D">
        <w:rPr>
          <w:rFonts w:asciiTheme="minorHAnsi" w:eastAsiaTheme="minorHAnsi" w:hAnsiTheme="minorHAnsi"/>
          <w:sz w:val="22"/>
          <w:szCs w:val="24"/>
          <w:lang w:eastAsia="en-US"/>
        </w:rPr>
        <w:t xml:space="preserve">IPRÚ předložit </w:t>
      </w:r>
      <w:r w:rsidR="00B7392D">
        <w:rPr>
          <w:rFonts w:asciiTheme="minorHAnsi" w:eastAsiaTheme="minorHAnsi" w:hAnsiTheme="minorHAnsi"/>
          <w:sz w:val="22"/>
          <w:szCs w:val="24"/>
          <w:lang w:eastAsia="en-US"/>
        </w:rPr>
        <w:t xml:space="preserve">ji </w:t>
      </w:r>
      <w:r w:rsidR="00B41C29" w:rsidRPr="00B7392D">
        <w:rPr>
          <w:rFonts w:asciiTheme="minorHAnsi" w:eastAsiaTheme="minorHAnsi" w:hAnsiTheme="minorHAnsi"/>
          <w:sz w:val="22"/>
          <w:szCs w:val="24"/>
          <w:lang w:eastAsia="en-US"/>
        </w:rPr>
        <w:t>do ZM</w:t>
      </w:r>
      <w:r w:rsidR="009B5D2C">
        <w:rPr>
          <w:rFonts w:asciiTheme="minorHAnsi" w:eastAsiaTheme="minorHAnsi" w:hAnsiTheme="minorHAnsi"/>
          <w:sz w:val="22"/>
          <w:szCs w:val="24"/>
          <w:lang w:eastAsia="en-US"/>
        </w:rPr>
        <w:t xml:space="preserve"> k finálnímu</w:t>
      </w:r>
      <w:r w:rsidR="00B41C29">
        <w:rPr>
          <w:rFonts w:asciiTheme="minorHAnsi" w:eastAsiaTheme="minorHAnsi" w:hAnsiTheme="minorHAnsi"/>
          <w:sz w:val="22"/>
          <w:szCs w:val="24"/>
          <w:lang w:eastAsia="en-US"/>
        </w:rPr>
        <w:t xml:space="preserve"> schválení</w:t>
      </w:r>
      <w:r w:rsidR="001D3720">
        <w:rPr>
          <w:rFonts w:asciiTheme="minorHAnsi" w:eastAsiaTheme="minorHAnsi" w:hAnsiTheme="minorHAnsi"/>
          <w:sz w:val="22"/>
          <w:szCs w:val="24"/>
          <w:lang w:eastAsia="en-US"/>
        </w:rPr>
        <w:t xml:space="preserve"> spolu s důvodovou zprávou.</w:t>
      </w:r>
    </w:p>
    <w:p w:rsidR="001D3720" w:rsidRPr="001B3FA7" w:rsidRDefault="001D3720" w:rsidP="007C499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Systém schvalování v ŘV a ZM</w:t>
      </w:r>
      <w:r w:rsidR="001B3FA7">
        <w:rPr>
          <w:rFonts w:asciiTheme="minorHAnsi" w:hAnsiTheme="minorHAnsi"/>
          <w:b/>
          <w:sz w:val="28"/>
          <w:szCs w:val="28"/>
        </w:rPr>
        <w:t xml:space="preserve"> </w:t>
      </w:r>
      <w:r w:rsidR="001B3FA7" w:rsidRPr="001B3FA7">
        <w:rPr>
          <w:rFonts w:asciiTheme="minorHAnsi" w:hAnsiTheme="minorHAnsi"/>
          <w:sz w:val="22"/>
          <w:szCs w:val="22"/>
        </w:rPr>
        <w:t xml:space="preserve">(dle programu bod č. 5, předřazen na návrh I. </w:t>
      </w:r>
      <w:proofErr w:type="spellStart"/>
      <w:r w:rsidR="001B3FA7" w:rsidRPr="001B3FA7">
        <w:rPr>
          <w:rFonts w:asciiTheme="minorHAnsi" w:hAnsiTheme="minorHAnsi"/>
          <w:sz w:val="22"/>
          <w:szCs w:val="22"/>
        </w:rPr>
        <w:t>Habadové</w:t>
      </w:r>
      <w:proofErr w:type="spellEnd"/>
      <w:r w:rsidR="001B3FA7" w:rsidRPr="001B3FA7">
        <w:rPr>
          <w:rFonts w:asciiTheme="minorHAnsi" w:hAnsiTheme="minorHAnsi"/>
          <w:sz w:val="22"/>
          <w:szCs w:val="22"/>
        </w:rPr>
        <w:t>)</w:t>
      </w:r>
    </w:p>
    <w:p w:rsidR="001D3720" w:rsidRDefault="007265FA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Steinzová:  Stěžejní schvalování všech záležitostí v rámci IPRÚ by mělo zůstat na ŘV, do zastupitelstev by se mělo ke schvalování dostat pouze to, co je metodikou doporučeno (viz tabulka v příloze). </w:t>
      </w:r>
    </w:p>
    <w:p w:rsidR="007265FA" w:rsidRDefault="007265FA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T. Batthyány: předpokládá možné problémy se schvalováním projektů – schvaluje ŘV a do ZM jdou pouze na vědomí</w:t>
      </w:r>
    </w:p>
    <w:p w:rsidR="007265FA" w:rsidRDefault="007265FA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Steinzová: vlastní projekty města budou zastupitelstvem schvalovány v každém </w:t>
      </w:r>
      <w:r w:rsidR="00D12CD1">
        <w:rPr>
          <w:rFonts w:asciiTheme="minorHAnsi" w:hAnsiTheme="minorHAnsi"/>
          <w:sz w:val="22"/>
          <w:szCs w:val="22"/>
        </w:rPr>
        <w:t>případě vzhledem ke spolufinancování</w:t>
      </w:r>
      <w:r w:rsidR="00F0353B">
        <w:rPr>
          <w:rFonts w:asciiTheme="minorHAnsi" w:hAnsiTheme="minorHAnsi"/>
          <w:sz w:val="22"/>
          <w:szCs w:val="22"/>
        </w:rPr>
        <w:t xml:space="preserve"> (každá obec schvaluje své vlastní projekty).</w:t>
      </w:r>
      <w:r w:rsidR="00E45021">
        <w:rPr>
          <w:rFonts w:asciiTheme="minorHAnsi" w:hAnsiTheme="minorHAnsi"/>
          <w:sz w:val="22"/>
          <w:szCs w:val="22"/>
        </w:rPr>
        <w:t xml:space="preserve"> </w:t>
      </w:r>
      <w:r w:rsidR="00F0353B">
        <w:rPr>
          <w:rFonts w:asciiTheme="minorHAnsi" w:hAnsiTheme="minorHAnsi"/>
          <w:sz w:val="22"/>
          <w:szCs w:val="22"/>
        </w:rPr>
        <w:t>P</w:t>
      </w:r>
      <w:r w:rsidR="00D12CD1">
        <w:rPr>
          <w:rFonts w:asciiTheme="minorHAnsi" w:hAnsiTheme="minorHAnsi"/>
          <w:sz w:val="22"/>
          <w:szCs w:val="22"/>
        </w:rPr>
        <w:t>ravidlo je zavedeno zejména proto, že není důvodu, aby liberecké a jablonecké zastupitelstvo schvalovalo projekty jiných obcí</w:t>
      </w:r>
      <w:r w:rsidR="003B5D75">
        <w:rPr>
          <w:rFonts w:asciiTheme="minorHAnsi" w:hAnsiTheme="minorHAnsi"/>
          <w:sz w:val="22"/>
          <w:szCs w:val="22"/>
        </w:rPr>
        <w:t>.</w:t>
      </w:r>
    </w:p>
    <w:p w:rsidR="001B3FA7" w:rsidRDefault="00E45021" w:rsidP="007C49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 Korytář: Navrhuje rozšířit tabulku s přehledem o řádek a uvést, že projekty obce budou schvalovány ZM této obce.</w:t>
      </w:r>
    </w:p>
    <w:p w:rsidR="001B3FA7" w:rsidRPr="001B3FA7" w:rsidRDefault="001B3FA7" w:rsidP="007C499A">
      <w:pPr>
        <w:jc w:val="both"/>
        <w:rPr>
          <w:rFonts w:asciiTheme="minorHAnsi" w:hAnsiTheme="minorHAnsi"/>
          <w:sz w:val="22"/>
          <w:szCs w:val="22"/>
        </w:rPr>
      </w:pPr>
    </w:p>
    <w:p w:rsidR="001D3720" w:rsidRPr="0017598E" w:rsidRDefault="001D3720" w:rsidP="007C499A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4.8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1D3720" w:rsidRDefault="001D3720" w:rsidP="007C499A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line="100" w:lineRule="atLeast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E4704C">
        <w:rPr>
          <w:rFonts w:asciiTheme="minorHAnsi" w:eastAsiaTheme="minorHAnsi" w:hAnsiTheme="minorHAnsi"/>
          <w:sz w:val="22"/>
          <w:szCs w:val="24"/>
          <w:lang w:eastAsia="en-US"/>
        </w:rPr>
        <w:lastRenderedPageBreak/>
        <w:t xml:space="preserve">Řídicí výbor </w:t>
      </w:r>
      <w:r w:rsidRPr="00B7392D">
        <w:rPr>
          <w:rFonts w:asciiTheme="minorHAnsi" w:eastAsiaTheme="minorHAnsi" w:hAnsiTheme="minorHAnsi"/>
          <w:sz w:val="22"/>
          <w:szCs w:val="24"/>
          <w:lang w:eastAsia="en-US"/>
        </w:rPr>
        <w:t>schvaluje navržený postup pro projednávání a schvalování v ŘV IPRÚ a ZM</w:t>
      </w:r>
    </w:p>
    <w:p w:rsidR="00DC148A" w:rsidRDefault="00DC148A" w:rsidP="007C499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Interní postupy, Systém hodnocení projektů IPRÚ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Viz </w:t>
      </w:r>
      <w:r w:rsidR="007C499A">
        <w:rPr>
          <w:rFonts w:asciiTheme="minorHAnsi" w:hAnsiTheme="minorHAnsi"/>
          <w:sz w:val="22"/>
          <w:szCs w:val="22"/>
        </w:rPr>
        <w:t>dokumenty</w:t>
      </w:r>
      <w:r w:rsidRPr="007C499A">
        <w:rPr>
          <w:rFonts w:asciiTheme="minorHAnsi" w:hAnsiTheme="minorHAnsi"/>
          <w:sz w:val="22"/>
          <w:szCs w:val="22"/>
        </w:rPr>
        <w:t xml:space="preserve"> v příloze.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C499A">
        <w:rPr>
          <w:rFonts w:asciiTheme="minorHAnsi" w:hAnsiTheme="minorHAnsi"/>
          <w:sz w:val="22"/>
          <w:szCs w:val="22"/>
        </w:rPr>
        <w:t>I.Habadová</w:t>
      </w:r>
      <w:proofErr w:type="spellEnd"/>
      <w:r w:rsidRPr="007C499A">
        <w:rPr>
          <w:rFonts w:asciiTheme="minorHAnsi" w:hAnsiTheme="minorHAnsi"/>
          <w:sz w:val="22"/>
          <w:szCs w:val="22"/>
        </w:rPr>
        <w:t>: Bude se tvořit návrh partnerské smlouvy?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B. Steinzová: Tento krok bude vyškrtnut z MPIN.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I. Habadová: Jak budou sbírány projektové záměry, budou součástí i přílohy, např. studie proveditelnosti?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B. Steinzová: Záměry budou mít již podobu předvyplněných žádostí v systému ISKP2014+, včetně příloh, pouze až do odevzdání budou nazývány záměrem.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I. Habadová: stačí pro obhájení projektu v pracovní skupině odborný garant, nebo bude nutný statutární zástupce žadatele?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B. Steinzová: Stačí odborný garant.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I. Habadová: budou pro posuzování jednotlivých projektů ve výzvách pro ŘV k dispozici podklady?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B. Steinzová: ano. Vyhlašování výzev zahájíme těmi výzvami, kde jsou pouze jednotlivé projekty několika málo žadatelů, tím systém otestujeme, následovat budou výzvy komplikovanější.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DC148A" w:rsidRPr="0017598E" w:rsidRDefault="00DC148A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2.8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DC148A" w:rsidRPr="0017598E" w:rsidRDefault="00DC148A" w:rsidP="004B7C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240" w:line="100" w:lineRule="atLeast"/>
        <w:contextualSpacing/>
        <w:jc w:val="both"/>
        <w:rPr>
          <w:rFonts w:asciiTheme="minorHAnsi" w:eastAsiaTheme="minorHAnsi" w:hAnsiTheme="minorHAnsi"/>
          <w:b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Interní postupy realizace IPRÚ</w:t>
      </w:r>
      <w:r w:rsidRPr="0084508A">
        <w:rPr>
          <w:rFonts w:asciiTheme="minorHAnsi" w:eastAsiaTheme="minorHAnsi" w:hAnsiTheme="minorHAnsi"/>
          <w:sz w:val="22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a kritéria pro hodnocení souladu projektových záměrů s IPRÚ</w:t>
      </w:r>
    </w:p>
    <w:p w:rsidR="00D87D9A" w:rsidRDefault="00D87D9A" w:rsidP="007C499A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Harmonogram výzev IPRÚ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B. Steinzová: představila harmonogram prvních výzev IPRÚ, viz tabulka v příloze. Od Řídicího orgánu vzešel pokyn nevyhlašovat v první výzvě více než 50 % alokace najednou.</w:t>
      </w:r>
    </w:p>
    <w:p w:rsidR="00DC148A" w:rsidRPr="007C499A" w:rsidRDefault="00DC148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Harmonogram </w:t>
      </w:r>
      <w:r w:rsidR="004B7C5C">
        <w:rPr>
          <w:rFonts w:asciiTheme="minorHAnsi" w:hAnsiTheme="minorHAnsi"/>
          <w:sz w:val="22"/>
          <w:szCs w:val="22"/>
        </w:rPr>
        <w:t>předložen</w:t>
      </w:r>
      <w:r w:rsidRPr="007C499A">
        <w:rPr>
          <w:rFonts w:asciiTheme="minorHAnsi" w:hAnsiTheme="minorHAnsi"/>
          <w:sz w:val="22"/>
          <w:szCs w:val="22"/>
        </w:rPr>
        <w:t> ZM spolu s finální verzí hlavního strategického dokumentu IPRÚ.</w:t>
      </w:r>
    </w:p>
    <w:p w:rsidR="00253FB2" w:rsidRPr="007C499A" w:rsidRDefault="007C499A" w:rsidP="007C499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R. Kota</w:t>
      </w:r>
      <w:r w:rsidR="00DC148A" w:rsidRPr="007C499A">
        <w:rPr>
          <w:rFonts w:asciiTheme="minorHAnsi" w:hAnsiTheme="minorHAnsi"/>
          <w:sz w:val="22"/>
          <w:szCs w:val="22"/>
        </w:rPr>
        <w:t xml:space="preserve">sová Loučková: Harmonogram se v čase bude aktualizovat a přizpůsobovat. </w:t>
      </w:r>
    </w:p>
    <w:p w:rsidR="00E45021" w:rsidRPr="00E45021" w:rsidRDefault="00E45021" w:rsidP="007C499A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B7392D" w:rsidRPr="0017598E" w:rsidRDefault="00B7392D" w:rsidP="007C49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12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Usnesení 3.8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/201</w:t>
      </w:r>
      <w:r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6</w:t>
      </w:r>
      <w:r w:rsidRPr="0017598E">
        <w:rPr>
          <w:rFonts w:asciiTheme="minorHAnsi" w:eastAsiaTheme="minorHAnsi" w:hAnsiTheme="minorHAnsi"/>
          <w:sz w:val="22"/>
          <w:szCs w:val="24"/>
          <w:u w:val="single"/>
          <w:lang w:eastAsia="en-US"/>
        </w:rPr>
        <w:t>:</w:t>
      </w:r>
    </w:p>
    <w:p w:rsidR="00B7392D" w:rsidRPr="000D3A68" w:rsidRDefault="00B7392D" w:rsidP="004B7C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</w:tabs>
        <w:suppressAutoHyphens/>
        <w:overflowPunct/>
        <w:spacing w:after="240" w:line="100" w:lineRule="atLeast"/>
        <w:contextualSpacing/>
        <w:jc w:val="both"/>
        <w:rPr>
          <w:rFonts w:asciiTheme="minorHAnsi" w:eastAsiaTheme="minorHAnsi" w:hAnsiTheme="minorHAnsi"/>
          <w:sz w:val="22"/>
          <w:szCs w:val="24"/>
          <w:lang w:eastAsia="en-US"/>
        </w:rPr>
      </w:pPr>
      <w:r w:rsidRPr="0017598E">
        <w:rPr>
          <w:rFonts w:asciiTheme="minorHAnsi" w:eastAsiaTheme="minorHAnsi" w:hAnsiTheme="minorHAnsi"/>
          <w:sz w:val="22"/>
          <w:szCs w:val="24"/>
          <w:lang w:eastAsia="en-US"/>
        </w:rPr>
        <w:t xml:space="preserve">Řídicí výbor </w:t>
      </w:r>
      <w:r w:rsidRPr="00BF66EE">
        <w:rPr>
          <w:rFonts w:asciiTheme="minorHAnsi" w:eastAsiaTheme="minorHAnsi" w:hAnsiTheme="minorHAnsi"/>
          <w:sz w:val="22"/>
          <w:szCs w:val="24"/>
          <w:lang w:eastAsia="en-US"/>
        </w:rPr>
        <w:t xml:space="preserve">schvaluje </w:t>
      </w:r>
      <w:r w:rsidRPr="000D3A68">
        <w:rPr>
          <w:rFonts w:asciiTheme="minorHAnsi" w:eastAsiaTheme="minorHAnsi" w:hAnsiTheme="minorHAnsi"/>
          <w:sz w:val="22"/>
          <w:szCs w:val="24"/>
          <w:lang w:eastAsia="en-US"/>
        </w:rPr>
        <w:t xml:space="preserve">indikativní </w:t>
      </w:r>
      <w:r>
        <w:rPr>
          <w:rFonts w:asciiTheme="minorHAnsi" w:eastAsiaTheme="minorHAnsi" w:hAnsiTheme="minorHAnsi"/>
          <w:sz w:val="22"/>
          <w:szCs w:val="24"/>
          <w:lang w:eastAsia="en-US"/>
        </w:rPr>
        <w:t>plán</w:t>
      </w:r>
      <w:r w:rsidRPr="000D3A68">
        <w:rPr>
          <w:rFonts w:asciiTheme="minorHAnsi" w:eastAsiaTheme="minorHAnsi" w:hAnsiTheme="minorHAnsi"/>
          <w:sz w:val="22"/>
          <w:szCs w:val="24"/>
          <w:lang w:eastAsia="en-US"/>
        </w:rPr>
        <w:t xml:space="preserve"> výzev IPRÚ pro rok 2016/2017</w:t>
      </w:r>
      <w:r w:rsidR="00DC148A">
        <w:rPr>
          <w:rFonts w:asciiTheme="minorHAnsi" w:eastAsiaTheme="minorHAnsi" w:hAnsiTheme="minorHAnsi"/>
          <w:sz w:val="22"/>
          <w:szCs w:val="24"/>
          <w:lang w:eastAsia="en-US"/>
        </w:rPr>
        <w:t>.</w:t>
      </w:r>
    </w:p>
    <w:p w:rsidR="00EA3374" w:rsidRDefault="00EA3374" w:rsidP="007C499A">
      <w:pPr>
        <w:pStyle w:val="Odstavecseseznamem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A24EC2">
        <w:rPr>
          <w:rFonts w:asciiTheme="minorHAnsi" w:hAnsiTheme="minorHAnsi"/>
          <w:b/>
          <w:sz w:val="28"/>
          <w:szCs w:val="28"/>
        </w:rPr>
        <w:t>Diskuse, závěr setkání</w:t>
      </w:r>
    </w:p>
    <w:p w:rsidR="00D87D9A" w:rsidRPr="007C499A" w:rsidRDefault="00D87D9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SUMF – </w:t>
      </w:r>
      <w:r w:rsidR="009D1F5C" w:rsidRPr="007C499A">
        <w:rPr>
          <w:rFonts w:asciiTheme="minorHAnsi" w:hAnsiTheme="minorHAnsi"/>
          <w:sz w:val="22"/>
          <w:szCs w:val="22"/>
        </w:rPr>
        <w:t>náklady</w:t>
      </w:r>
      <w:r w:rsidRPr="007C499A">
        <w:rPr>
          <w:rFonts w:asciiTheme="minorHAnsi" w:hAnsiTheme="minorHAnsi"/>
          <w:sz w:val="22"/>
          <w:szCs w:val="22"/>
        </w:rPr>
        <w:t xml:space="preserve"> </w:t>
      </w:r>
      <w:r w:rsidR="009D1F5C" w:rsidRPr="007C499A">
        <w:rPr>
          <w:rFonts w:asciiTheme="minorHAnsi" w:hAnsiTheme="minorHAnsi"/>
          <w:sz w:val="22"/>
          <w:szCs w:val="22"/>
        </w:rPr>
        <w:t>n</w:t>
      </w:r>
      <w:r w:rsidR="00B7392D" w:rsidRPr="007C499A">
        <w:rPr>
          <w:rFonts w:asciiTheme="minorHAnsi" w:hAnsiTheme="minorHAnsi"/>
          <w:sz w:val="22"/>
          <w:szCs w:val="22"/>
        </w:rPr>
        <w:t>a zakázku</w:t>
      </w:r>
    </w:p>
    <w:p w:rsidR="00DC148A" w:rsidRPr="007C499A" w:rsidRDefault="00DC148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L. Pleticha: </w:t>
      </w:r>
      <w:r w:rsidR="00813AFF" w:rsidRPr="007C499A">
        <w:rPr>
          <w:rFonts w:asciiTheme="minorHAnsi" w:hAnsiTheme="minorHAnsi"/>
          <w:sz w:val="22"/>
          <w:szCs w:val="22"/>
        </w:rPr>
        <w:t>Město Jablonec nad Nisou je připraveno nést náklady spolu s Libercem v poměru 50:50 vzhledem k významu dokumentu pro dopravní projekty Jablonce nad Nisou.</w:t>
      </w:r>
    </w:p>
    <w:p w:rsidR="00813AFF" w:rsidRPr="007C499A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813AFF" w:rsidRPr="007C499A" w:rsidRDefault="00DE70F9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Veřejné fórum – MA21</w:t>
      </w:r>
      <w:r w:rsidR="004B7C5C">
        <w:rPr>
          <w:rFonts w:asciiTheme="minorHAnsi" w:hAnsiTheme="minorHAnsi"/>
          <w:sz w:val="22"/>
          <w:szCs w:val="22"/>
        </w:rPr>
        <w:t xml:space="preserve"> - d</w:t>
      </w:r>
      <w:r w:rsidR="00813AFF" w:rsidRPr="007C499A">
        <w:rPr>
          <w:rFonts w:asciiTheme="minorHAnsi" w:hAnsiTheme="minorHAnsi"/>
          <w:sz w:val="22"/>
          <w:szCs w:val="22"/>
        </w:rPr>
        <w:t xml:space="preserve">ne </w:t>
      </w:r>
      <w:proofErr w:type="gramStart"/>
      <w:r w:rsidR="00813AFF" w:rsidRPr="007C499A">
        <w:rPr>
          <w:rFonts w:asciiTheme="minorHAnsi" w:hAnsiTheme="minorHAnsi"/>
          <w:sz w:val="22"/>
          <w:szCs w:val="22"/>
        </w:rPr>
        <w:t>22.11.2016</w:t>
      </w:r>
      <w:proofErr w:type="gramEnd"/>
      <w:r w:rsidR="00813AFF" w:rsidRPr="007C499A">
        <w:rPr>
          <w:rFonts w:asciiTheme="minorHAnsi" w:hAnsiTheme="minorHAnsi"/>
          <w:sz w:val="22"/>
          <w:szCs w:val="22"/>
        </w:rPr>
        <w:t xml:space="preserve"> v 17.00 v Galerii Lázně se koná veřejné fórum Místní agendy 21. Srdečně zveme.</w:t>
      </w:r>
    </w:p>
    <w:p w:rsidR="00813AFF" w:rsidRPr="0030612D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4"/>
          <w:szCs w:val="24"/>
        </w:rPr>
      </w:pPr>
    </w:p>
    <w:p w:rsidR="00813AFF" w:rsidRPr="007C499A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>Schvalování textu výzev</w:t>
      </w:r>
    </w:p>
    <w:p w:rsidR="00813AFF" w:rsidRPr="007C499A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B. Steinzová: dotaz, zda členové ŘV nemají problém se schvalování textu jednotlivých výzev postupem per </w:t>
      </w:r>
      <w:proofErr w:type="spellStart"/>
      <w:r w:rsidRPr="007C499A">
        <w:rPr>
          <w:rFonts w:asciiTheme="minorHAnsi" w:hAnsiTheme="minorHAnsi"/>
          <w:sz w:val="22"/>
          <w:szCs w:val="22"/>
        </w:rPr>
        <w:t>rollam</w:t>
      </w:r>
      <w:proofErr w:type="spellEnd"/>
      <w:r w:rsidRPr="007C499A">
        <w:rPr>
          <w:rFonts w:asciiTheme="minorHAnsi" w:hAnsiTheme="minorHAnsi"/>
          <w:sz w:val="22"/>
          <w:szCs w:val="22"/>
        </w:rPr>
        <w:t>.</w:t>
      </w:r>
    </w:p>
    <w:p w:rsidR="00813AFF" w:rsidRPr="007C499A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7C499A">
        <w:rPr>
          <w:rFonts w:asciiTheme="minorHAnsi" w:hAnsiTheme="minorHAnsi"/>
          <w:sz w:val="22"/>
          <w:szCs w:val="22"/>
        </w:rPr>
        <w:t xml:space="preserve">J. Korytář: Navrhuje hlasovat per </w:t>
      </w:r>
      <w:proofErr w:type="spellStart"/>
      <w:r w:rsidRPr="007C499A">
        <w:rPr>
          <w:rFonts w:asciiTheme="minorHAnsi" w:hAnsiTheme="minorHAnsi"/>
          <w:sz w:val="22"/>
          <w:szCs w:val="22"/>
        </w:rPr>
        <w:t>rollam</w:t>
      </w:r>
      <w:proofErr w:type="spellEnd"/>
      <w:r w:rsidRPr="007C499A">
        <w:rPr>
          <w:rFonts w:asciiTheme="minorHAnsi" w:hAnsiTheme="minorHAnsi"/>
          <w:sz w:val="22"/>
          <w:szCs w:val="22"/>
        </w:rPr>
        <w:t xml:space="preserve"> a v případě, že by se v textu výzvy vyskytl zásadní problém, bude svoláno řádné jednání ŘV. Konkrétní projekty vzešlé z výzev se budou schvalovat na řádných jednáních ŘV, cca vždy po 2 měsících.</w:t>
      </w:r>
    </w:p>
    <w:p w:rsidR="00813AFF" w:rsidRPr="007C499A" w:rsidRDefault="00813AFF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C499A">
        <w:rPr>
          <w:rFonts w:asciiTheme="minorHAnsi" w:hAnsiTheme="minorHAnsi"/>
          <w:sz w:val="22"/>
          <w:szCs w:val="22"/>
        </w:rPr>
        <w:t>Příští setkání</w:t>
      </w:r>
      <w:r w:rsidR="004B7C5C">
        <w:rPr>
          <w:rFonts w:asciiTheme="minorHAnsi" w:hAnsiTheme="minorHAnsi"/>
          <w:sz w:val="22"/>
          <w:szCs w:val="22"/>
        </w:rPr>
        <w:t xml:space="preserve"> s</w:t>
      </w:r>
      <w:r w:rsidRPr="007C499A">
        <w:rPr>
          <w:rFonts w:asciiTheme="minorHAnsi" w:hAnsiTheme="minorHAnsi"/>
          <w:sz w:val="22"/>
          <w:szCs w:val="22"/>
        </w:rPr>
        <w:t>e uskuteční koncem listopadu</w:t>
      </w:r>
      <w:r w:rsidR="004B7C5C">
        <w:rPr>
          <w:rFonts w:asciiTheme="minorHAnsi" w:hAnsiTheme="minorHAnsi"/>
          <w:sz w:val="22"/>
          <w:szCs w:val="22"/>
        </w:rPr>
        <w:t>/prosince</w:t>
      </w:r>
      <w:r w:rsidRPr="007C499A">
        <w:rPr>
          <w:rFonts w:asciiTheme="minorHAnsi" w:hAnsiTheme="minorHAnsi"/>
          <w:sz w:val="22"/>
          <w:szCs w:val="22"/>
        </w:rPr>
        <w:t>.</w:t>
      </w:r>
    </w:p>
    <w:p w:rsidR="00D0238A" w:rsidRPr="007C499A" w:rsidRDefault="00D0238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</w:p>
    <w:p w:rsidR="00D0238A" w:rsidRDefault="00D0238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Zapsala: Mgr. Věra Maškarincová</w:t>
      </w:r>
    </w:p>
    <w:p w:rsidR="001550F0" w:rsidRDefault="007C499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Ověřily:  Mgr. Barbara Steinzová</w:t>
      </w:r>
    </w:p>
    <w:p w:rsidR="001550F0" w:rsidRPr="004B7C5C" w:rsidRDefault="007C499A" w:rsidP="007C499A">
      <w:pPr>
        <w:pStyle w:val="Odstavecseseznamem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Pavla Haidlová</w:t>
      </w:r>
      <w:r w:rsidR="001550F0" w:rsidRPr="0030612D">
        <w:rPr>
          <w:rFonts w:asciiTheme="minorHAnsi" w:hAnsiTheme="minorHAnsi"/>
          <w:sz w:val="24"/>
          <w:szCs w:val="24"/>
        </w:rPr>
        <w:tab/>
      </w:r>
      <w:r w:rsidR="001550F0" w:rsidRPr="0030612D">
        <w:rPr>
          <w:rFonts w:asciiTheme="minorHAnsi" w:hAnsiTheme="minorHAnsi"/>
          <w:sz w:val="24"/>
          <w:szCs w:val="24"/>
        </w:rPr>
        <w:tab/>
      </w:r>
      <w:r w:rsidR="001550F0" w:rsidRPr="0030612D">
        <w:rPr>
          <w:rFonts w:asciiTheme="minorHAnsi" w:hAnsiTheme="minorHAnsi"/>
          <w:sz w:val="24"/>
          <w:szCs w:val="24"/>
        </w:rPr>
        <w:tab/>
      </w:r>
      <w:r w:rsidR="001550F0" w:rsidRPr="0030612D">
        <w:rPr>
          <w:rFonts w:asciiTheme="minorHAnsi" w:hAnsiTheme="minorHAnsi"/>
          <w:sz w:val="24"/>
          <w:szCs w:val="24"/>
        </w:rPr>
        <w:tab/>
      </w:r>
    </w:p>
    <w:sectPr w:rsidR="001550F0" w:rsidRPr="004B7C5C" w:rsidSect="0046289C">
      <w:headerReference w:type="default" r:id="rId8"/>
      <w:footerReference w:type="default" r:id="rId9"/>
      <w:headerReference w:type="first" r:id="rId10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1C" w:rsidRDefault="00786C1C" w:rsidP="00003529">
      <w:r>
        <w:separator/>
      </w:r>
    </w:p>
  </w:endnote>
  <w:endnote w:type="continuationSeparator" w:id="0">
    <w:p w:rsidR="00786C1C" w:rsidRDefault="00786C1C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5D6CD8" w:rsidRPr="005D6CD8">
      <w:rPr>
        <w:rFonts w:asciiTheme="minorHAnsi" w:eastAsiaTheme="majorEastAsia" w:hAnsiTheme="minorHAnsi" w:cstheme="majorBidi"/>
        <w:noProof/>
        <w:color w:val="4F81BD" w:themeColor="accent1"/>
      </w:rPr>
      <w:t>2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1C" w:rsidRDefault="00786C1C" w:rsidP="00003529">
      <w:r>
        <w:separator/>
      </w:r>
    </w:p>
  </w:footnote>
  <w:footnote w:type="continuationSeparator" w:id="0">
    <w:p w:rsidR="00786C1C" w:rsidRDefault="00786C1C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06" w:rsidRDefault="00A070BA">
    <w:pPr>
      <w:pStyle w:val="Zhlav"/>
    </w:pPr>
    <w:r>
      <w:rPr>
        <w:noProof/>
      </w:rPr>
      <w:drawing>
        <wp:inline distT="0" distB="0" distL="0" distR="0" wp14:anchorId="02101A53" wp14:editId="3ECE872B">
          <wp:extent cx="1838325" cy="78169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Default="00A070BA">
    <w:pPr>
      <w:pStyle w:val="Zhlav"/>
    </w:pPr>
    <w:r>
      <w:rPr>
        <w:noProof/>
      </w:rPr>
      <w:drawing>
        <wp:inline distT="0" distB="0" distL="0" distR="0" wp14:anchorId="14244C20" wp14:editId="4F892763">
          <wp:extent cx="1838325" cy="7816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6" cy="78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04A0CFF"/>
    <w:multiLevelType w:val="hybridMultilevel"/>
    <w:tmpl w:val="19263D56"/>
    <w:lvl w:ilvl="0" w:tplc="095A2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3FD"/>
    <w:multiLevelType w:val="hybridMultilevel"/>
    <w:tmpl w:val="90964D7C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60B00"/>
    <w:multiLevelType w:val="hybridMultilevel"/>
    <w:tmpl w:val="1BA6F4CE"/>
    <w:lvl w:ilvl="0" w:tplc="FF24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03529"/>
    <w:rsid w:val="00007637"/>
    <w:rsid w:val="00011C66"/>
    <w:rsid w:val="00017780"/>
    <w:rsid w:val="0002367D"/>
    <w:rsid w:val="00030DD2"/>
    <w:rsid w:val="00033150"/>
    <w:rsid w:val="00046376"/>
    <w:rsid w:val="00047E28"/>
    <w:rsid w:val="00051095"/>
    <w:rsid w:val="00056738"/>
    <w:rsid w:val="00056F8C"/>
    <w:rsid w:val="00063DB9"/>
    <w:rsid w:val="00076A30"/>
    <w:rsid w:val="000878BC"/>
    <w:rsid w:val="00097E8A"/>
    <w:rsid w:val="000C0425"/>
    <w:rsid w:val="000D5425"/>
    <w:rsid w:val="000E3F15"/>
    <w:rsid w:val="001007E2"/>
    <w:rsid w:val="00103542"/>
    <w:rsid w:val="00117E0B"/>
    <w:rsid w:val="0013166F"/>
    <w:rsid w:val="00136B57"/>
    <w:rsid w:val="00140300"/>
    <w:rsid w:val="0014032A"/>
    <w:rsid w:val="00150BDA"/>
    <w:rsid w:val="001520B8"/>
    <w:rsid w:val="001550F0"/>
    <w:rsid w:val="001746BF"/>
    <w:rsid w:val="0017598E"/>
    <w:rsid w:val="0018164A"/>
    <w:rsid w:val="0018664F"/>
    <w:rsid w:val="001875B8"/>
    <w:rsid w:val="00190A14"/>
    <w:rsid w:val="00193EB2"/>
    <w:rsid w:val="001A0374"/>
    <w:rsid w:val="001A37EF"/>
    <w:rsid w:val="001B3FA7"/>
    <w:rsid w:val="001D3720"/>
    <w:rsid w:val="001E12B3"/>
    <w:rsid w:val="001F59D3"/>
    <w:rsid w:val="0020617C"/>
    <w:rsid w:val="00253FB2"/>
    <w:rsid w:val="0025402E"/>
    <w:rsid w:val="00261CF2"/>
    <w:rsid w:val="00275320"/>
    <w:rsid w:val="002778E8"/>
    <w:rsid w:val="002827D8"/>
    <w:rsid w:val="002873E3"/>
    <w:rsid w:val="002A4CA2"/>
    <w:rsid w:val="002A5674"/>
    <w:rsid w:val="002B6DF4"/>
    <w:rsid w:val="002D73D7"/>
    <w:rsid w:val="0030612D"/>
    <w:rsid w:val="00322106"/>
    <w:rsid w:val="0033117B"/>
    <w:rsid w:val="003377BD"/>
    <w:rsid w:val="00344F45"/>
    <w:rsid w:val="00347BCA"/>
    <w:rsid w:val="0035011B"/>
    <w:rsid w:val="003509A3"/>
    <w:rsid w:val="003518F8"/>
    <w:rsid w:val="00352B1C"/>
    <w:rsid w:val="0035417D"/>
    <w:rsid w:val="003656BC"/>
    <w:rsid w:val="0036797A"/>
    <w:rsid w:val="00383924"/>
    <w:rsid w:val="003851A4"/>
    <w:rsid w:val="00387244"/>
    <w:rsid w:val="003A136B"/>
    <w:rsid w:val="003A13A2"/>
    <w:rsid w:val="003A5D2F"/>
    <w:rsid w:val="003A6FB6"/>
    <w:rsid w:val="003B5D75"/>
    <w:rsid w:val="003C548E"/>
    <w:rsid w:val="003C68AA"/>
    <w:rsid w:val="00402421"/>
    <w:rsid w:val="00411C5B"/>
    <w:rsid w:val="004138C0"/>
    <w:rsid w:val="00434E65"/>
    <w:rsid w:val="00454D5B"/>
    <w:rsid w:val="0046200E"/>
    <w:rsid w:val="0046289C"/>
    <w:rsid w:val="004843C5"/>
    <w:rsid w:val="00495C32"/>
    <w:rsid w:val="00497F86"/>
    <w:rsid w:val="004A37CB"/>
    <w:rsid w:val="004A7683"/>
    <w:rsid w:val="004B7C5C"/>
    <w:rsid w:val="004C0BBB"/>
    <w:rsid w:val="004C0FF4"/>
    <w:rsid w:val="004C28B6"/>
    <w:rsid w:val="004C2CEB"/>
    <w:rsid w:val="004D4BC2"/>
    <w:rsid w:val="004E57FC"/>
    <w:rsid w:val="00502E71"/>
    <w:rsid w:val="00516EB9"/>
    <w:rsid w:val="00523723"/>
    <w:rsid w:val="00541059"/>
    <w:rsid w:val="005603AA"/>
    <w:rsid w:val="005679CE"/>
    <w:rsid w:val="0058252A"/>
    <w:rsid w:val="00592E49"/>
    <w:rsid w:val="005A797C"/>
    <w:rsid w:val="005B1638"/>
    <w:rsid w:val="005B2EDB"/>
    <w:rsid w:val="005B34BE"/>
    <w:rsid w:val="005B454F"/>
    <w:rsid w:val="005C542F"/>
    <w:rsid w:val="005D0CDC"/>
    <w:rsid w:val="005D1321"/>
    <w:rsid w:val="005D40ED"/>
    <w:rsid w:val="005D6CD8"/>
    <w:rsid w:val="005E3653"/>
    <w:rsid w:val="005F0166"/>
    <w:rsid w:val="00600891"/>
    <w:rsid w:val="006018D0"/>
    <w:rsid w:val="00603D3D"/>
    <w:rsid w:val="006150E1"/>
    <w:rsid w:val="00627AFC"/>
    <w:rsid w:val="00632073"/>
    <w:rsid w:val="006367D4"/>
    <w:rsid w:val="0064543A"/>
    <w:rsid w:val="006659F0"/>
    <w:rsid w:val="00665EAA"/>
    <w:rsid w:val="00691E16"/>
    <w:rsid w:val="00694479"/>
    <w:rsid w:val="006A09D6"/>
    <w:rsid w:val="006B404B"/>
    <w:rsid w:val="006C4EF7"/>
    <w:rsid w:val="006D3856"/>
    <w:rsid w:val="006D3A36"/>
    <w:rsid w:val="006D6811"/>
    <w:rsid w:val="006E0A45"/>
    <w:rsid w:val="006E1813"/>
    <w:rsid w:val="006E18B2"/>
    <w:rsid w:val="006E3F18"/>
    <w:rsid w:val="006F1228"/>
    <w:rsid w:val="006F2121"/>
    <w:rsid w:val="007014B5"/>
    <w:rsid w:val="00704453"/>
    <w:rsid w:val="00712B7E"/>
    <w:rsid w:val="007265FA"/>
    <w:rsid w:val="007308C9"/>
    <w:rsid w:val="00744650"/>
    <w:rsid w:val="00762B61"/>
    <w:rsid w:val="0078676E"/>
    <w:rsid w:val="00786C1C"/>
    <w:rsid w:val="007B026D"/>
    <w:rsid w:val="007C3CED"/>
    <w:rsid w:val="007C499A"/>
    <w:rsid w:val="007C67E3"/>
    <w:rsid w:val="007F2C85"/>
    <w:rsid w:val="007F31D0"/>
    <w:rsid w:val="007F733E"/>
    <w:rsid w:val="00803177"/>
    <w:rsid w:val="00813AFF"/>
    <w:rsid w:val="00820192"/>
    <w:rsid w:val="00821007"/>
    <w:rsid w:val="00827399"/>
    <w:rsid w:val="0083621D"/>
    <w:rsid w:val="0084508A"/>
    <w:rsid w:val="00845E0C"/>
    <w:rsid w:val="008479A6"/>
    <w:rsid w:val="00856DE2"/>
    <w:rsid w:val="00866F68"/>
    <w:rsid w:val="00870002"/>
    <w:rsid w:val="00875932"/>
    <w:rsid w:val="00887380"/>
    <w:rsid w:val="00894A2A"/>
    <w:rsid w:val="008C0A8D"/>
    <w:rsid w:val="008C3297"/>
    <w:rsid w:val="008C44B8"/>
    <w:rsid w:val="008C70B2"/>
    <w:rsid w:val="008D5B42"/>
    <w:rsid w:val="008D7973"/>
    <w:rsid w:val="00900064"/>
    <w:rsid w:val="0090623B"/>
    <w:rsid w:val="0090774A"/>
    <w:rsid w:val="00923C46"/>
    <w:rsid w:val="00936DA3"/>
    <w:rsid w:val="0093767C"/>
    <w:rsid w:val="0094625A"/>
    <w:rsid w:val="00963F77"/>
    <w:rsid w:val="00973A20"/>
    <w:rsid w:val="00993F14"/>
    <w:rsid w:val="00996188"/>
    <w:rsid w:val="009A69B3"/>
    <w:rsid w:val="009B5D2C"/>
    <w:rsid w:val="009D1F5C"/>
    <w:rsid w:val="009E333D"/>
    <w:rsid w:val="009E5211"/>
    <w:rsid w:val="009F0B22"/>
    <w:rsid w:val="00A070BA"/>
    <w:rsid w:val="00A07E4B"/>
    <w:rsid w:val="00A147E4"/>
    <w:rsid w:val="00A17773"/>
    <w:rsid w:val="00A24EC2"/>
    <w:rsid w:val="00A259AC"/>
    <w:rsid w:val="00A40C5D"/>
    <w:rsid w:val="00A74120"/>
    <w:rsid w:val="00A91DEA"/>
    <w:rsid w:val="00AA595A"/>
    <w:rsid w:val="00AA622A"/>
    <w:rsid w:val="00AB2B7F"/>
    <w:rsid w:val="00AD3402"/>
    <w:rsid w:val="00AD35C8"/>
    <w:rsid w:val="00AE09CE"/>
    <w:rsid w:val="00AE6670"/>
    <w:rsid w:val="00AE7117"/>
    <w:rsid w:val="00B018E1"/>
    <w:rsid w:val="00B23E0D"/>
    <w:rsid w:val="00B3433E"/>
    <w:rsid w:val="00B41C29"/>
    <w:rsid w:val="00B55018"/>
    <w:rsid w:val="00B607C2"/>
    <w:rsid w:val="00B709AA"/>
    <w:rsid w:val="00B7392D"/>
    <w:rsid w:val="00B759CE"/>
    <w:rsid w:val="00BA3683"/>
    <w:rsid w:val="00BB7BCD"/>
    <w:rsid w:val="00BC3324"/>
    <w:rsid w:val="00BC3B4A"/>
    <w:rsid w:val="00BC754E"/>
    <w:rsid w:val="00BE119D"/>
    <w:rsid w:val="00BE7122"/>
    <w:rsid w:val="00BE78C9"/>
    <w:rsid w:val="00BF002C"/>
    <w:rsid w:val="00BF66EE"/>
    <w:rsid w:val="00C1035C"/>
    <w:rsid w:val="00C20B85"/>
    <w:rsid w:val="00C21A94"/>
    <w:rsid w:val="00C51402"/>
    <w:rsid w:val="00C61DFC"/>
    <w:rsid w:val="00C71CD0"/>
    <w:rsid w:val="00C74C95"/>
    <w:rsid w:val="00C80D63"/>
    <w:rsid w:val="00C87EA1"/>
    <w:rsid w:val="00C94593"/>
    <w:rsid w:val="00CB0C93"/>
    <w:rsid w:val="00CB7EE7"/>
    <w:rsid w:val="00CD0FB6"/>
    <w:rsid w:val="00CD273E"/>
    <w:rsid w:val="00CE2009"/>
    <w:rsid w:val="00CF6085"/>
    <w:rsid w:val="00D0238A"/>
    <w:rsid w:val="00D12CD1"/>
    <w:rsid w:val="00D22F2B"/>
    <w:rsid w:val="00D236FC"/>
    <w:rsid w:val="00D26A00"/>
    <w:rsid w:val="00D45C20"/>
    <w:rsid w:val="00D51705"/>
    <w:rsid w:val="00D529C6"/>
    <w:rsid w:val="00D53AEA"/>
    <w:rsid w:val="00D53D0B"/>
    <w:rsid w:val="00D75E06"/>
    <w:rsid w:val="00D779D3"/>
    <w:rsid w:val="00D87D9A"/>
    <w:rsid w:val="00DC148A"/>
    <w:rsid w:val="00DC644F"/>
    <w:rsid w:val="00DD5AFB"/>
    <w:rsid w:val="00DE70F9"/>
    <w:rsid w:val="00E301D7"/>
    <w:rsid w:val="00E43C73"/>
    <w:rsid w:val="00E45021"/>
    <w:rsid w:val="00E4704C"/>
    <w:rsid w:val="00E84CAD"/>
    <w:rsid w:val="00E84D3F"/>
    <w:rsid w:val="00E970C2"/>
    <w:rsid w:val="00EA3374"/>
    <w:rsid w:val="00EA5B0B"/>
    <w:rsid w:val="00EE7297"/>
    <w:rsid w:val="00EF4AA4"/>
    <w:rsid w:val="00F0353B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665BB"/>
    <w:rsid w:val="00F80F80"/>
    <w:rsid w:val="00F84314"/>
    <w:rsid w:val="00F96DBA"/>
    <w:rsid w:val="00FC04C9"/>
    <w:rsid w:val="00FC28A0"/>
    <w:rsid w:val="00FD1F88"/>
    <w:rsid w:val="00FE5981"/>
    <w:rsid w:val="00FE73EC"/>
    <w:rsid w:val="00FF20A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6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6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Steinzová Barbara</cp:lastModifiedBy>
  <cp:revision>7</cp:revision>
  <cp:lastPrinted>2016-06-13T11:56:00Z</cp:lastPrinted>
  <dcterms:created xsi:type="dcterms:W3CDTF">2016-11-09T14:49:00Z</dcterms:created>
  <dcterms:modified xsi:type="dcterms:W3CDTF">2016-11-09T15:07:00Z</dcterms:modified>
</cp:coreProperties>
</file>