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 xml:space="preserve">ní skupiny pro seniory </w:t>
      </w:r>
      <w:r w:rsidR="00B84410">
        <w:rPr>
          <w:b/>
          <w:u w:val="single"/>
        </w:rPr>
        <w:t xml:space="preserve">– </w:t>
      </w:r>
      <w:r w:rsidR="00A50643">
        <w:rPr>
          <w:b/>
          <w:u w:val="single"/>
        </w:rPr>
        <w:t>23.11.2017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9E2C3F" w:rsidRDefault="00DF4F31" w:rsidP="007D3EEC">
      <w:pPr>
        <w:jc w:val="both"/>
        <w:rPr>
          <w:b/>
        </w:rPr>
      </w:pPr>
      <w:r w:rsidRPr="009E2C3F">
        <w:rPr>
          <w:b/>
        </w:rPr>
        <w:t xml:space="preserve">Přítomni: </w:t>
      </w:r>
      <w:r w:rsidRPr="009E2C3F">
        <w:t>dle prezenční listiny</w:t>
      </w:r>
      <w:r w:rsidR="00D24555" w:rsidRPr="009E2C3F">
        <w:rPr>
          <w:b/>
        </w:rPr>
        <w:t xml:space="preserve"> </w:t>
      </w:r>
    </w:p>
    <w:p w:rsidR="00D24555" w:rsidRPr="009E2C3F" w:rsidRDefault="00D24555" w:rsidP="007D3EEC">
      <w:pPr>
        <w:jc w:val="both"/>
        <w:rPr>
          <w:b/>
        </w:rPr>
      </w:pPr>
    </w:p>
    <w:p w:rsidR="00D24555" w:rsidRPr="009E2C3F" w:rsidRDefault="00D24555" w:rsidP="007D3EEC">
      <w:pPr>
        <w:jc w:val="both"/>
        <w:rPr>
          <w:b/>
        </w:rPr>
      </w:pPr>
    </w:p>
    <w:p w:rsidR="00F66B62" w:rsidRPr="009E2C3F" w:rsidRDefault="00D24555" w:rsidP="0036492B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2C3F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B84410" w:rsidRPr="009E2C3F" w:rsidRDefault="004D0DE0" w:rsidP="004D0DE0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z ŘPS - nový komunitní plán byl schválen Radou města, nyní bude předložen </w:t>
      </w:r>
      <w:r w:rsidR="00B84410" w:rsidRPr="009E2C3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 schválení zastupitelstvu. V dalších letech bude následovat průběžné vyhodnocování KPSS a vytvářeny akční plány. Výše dotace z MML na sociální služby by měly být navýšeny v příštím roce o 1 milion Kč. Manažerem skupiny pro duševní zdraví bude od ledna 2018 p. Horáková z organizace Fokus.</w:t>
      </w:r>
    </w:p>
    <w:p w:rsidR="009A432E" w:rsidRDefault="009A432E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Dofinancování sociálních služeb z důvodů navyšování mezd bude schváleno zastupitelstvem kraje na konci listopadu, nyní je možné zjistit navýšení v </w:t>
      </w:r>
      <w:proofErr w:type="spellStart"/>
      <w:r>
        <w:rPr>
          <w:rFonts w:ascii="Times New Roman" w:hAnsi="Times New Roman"/>
          <w:sz w:val="24"/>
          <w:szCs w:val="24"/>
        </w:rPr>
        <w:t>Kissosu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A432E" w:rsidRDefault="00D01535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A432E">
        <w:rPr>
          <w:rFonts w:ascii="Times New Roman" w:hAnsi="Times New Roman"/>
          <w:sz w:val="24"/>
          <w:szCs w:val="24"/>
        </w:rPr>
        <w:t xml:space="preserve">vedení </w:t>
      </w:r>
      <w:r>
        <w:rPr>
          <w:rFonts w:ascii="Times New Roman" w:hAnsi="Times New Roman"/>
          <w:sz w:val="24"/>
          <w:szCs w:val="24"/>
        </w:rPr>
        <w:t xml:space="preserve">obecného </w:t>
      </w:r>
      <w:r w:rsidR="009A432E">
        <w:rPr>
          <w:rFonts w:ascii="Times New Roman" w:hAnsi="Times New Roman"/>
          <w:sz w:val="24"/>
          <w:szCs w:val="24"/>
        </w:rPr>
        <w:t>nařízení</w:t>
      </w:r>
      <w:r>
        <w:rPr>
          <w:rFonts w:ascii="Times New Roman" w:hAnsi="Times New Roman"/>
          <w:sz w:val="24"/>
          <w:szCs w:val="24"/>
        </w:rPr>
        <w:t xml:space="preserve"> o ochraně osobních údajů (GDPR)</w:t>
      </w:r>
      <w:r w:rsidR="009A4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praxe</w:t>
      </w:r>
      <w:r w:rsidR="00F43B33">
        <w:rPr>
          <w:rFonts w:ascii="Times New Roman" w:hAnsi="Times New Roman"/>
          <w:sz w:val="24"/>
          <w:szCs w:val="24"/>
        </w:rPr>
        <w:t xml:space="preserve"> – různé názory jednotlivých školitelů -  bude osloven odborník z Úřadu pro ochranu osobních údajů o</w:t>
      </w:r>
      <w:r w:rsidR="000D00DB">
        <w:rPr>
          <w:rFonts w:ascii="Times New Roman" w:hAnsi="Times New Roman"/>
          <w:sz w:val="24"/>
          <w:szCs w:val="24"/>
        </w:rPr>
        <w:t xml:space="preserve"> možné uspořádání </w:t>
      </w:r>
      <w:r w:rsidR="00F43B33">
        <w:rPr>
          <w:rFonts w:ascii="Times New Roman" w:hAnsi="Times New Roman"/>
          <w:sz w:val="24"/>
          <w:szCs w:val="24"/>
        </w:rPr>
        <w:t>seminář</w:t>
      </w:r>
      <w:r w:rsidR="000D00DB">
        <w:rPr>
          <w:rFonts w:ascii="Times New Roman" w:hAnsi="Times New Roman"/>
          <w:sz w:val="24"/>
          <w:szCs w:val="24"/>
        </w:rPr>
        <w:t>e</w:t>
      </w:r>
      <w:r w:rsidR="00F43B33">
        <w:rPr>
          <w:rFonts w:ascii="Times New Roman" w:hAnsi="Times New Roman"/>
          <w:sz w:val="24"/>
          <w:szCs w:val="24"/>
        </w:rPr>
        <w:t xml:space="preserve"> na míru pro sociální a </w:t>
      </w:r>
      <w:proofErr w:type="spellStart"/>
      <w:r w:rsidR="00F43B33">
        <w:rPr>
          <w:rFonts w:ascii="Times New Roman" w:hAnsi="Times New Roman"/>
          <w:sz w:val="24"/>
          <w:szCs w:val="24"/>
        </w:rPr>
        <w:t>zdr</w:t>
      </w:r>
      <w:proofErr w:type="spellEnd"/>
      <w:r w:rsidR="00F43B33">
        <w:rPr>
          <w:rFonts w:ascii="Times New Roman" w:hAnsi="Times New Roman"/>
          <w:sz w:val="24"/>
          <w:szCs w:val="24"/>
        </w:rPr>
        <w:t xml:space="preserve">. služby. </w:t>
      </w:r>
    </w:p>
    <w:p w:rsidR="004505E0" w:rsidRDefault="004505E0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Jednotlivým členům skupiny bude zaslán seznam</w:t>
      </w:r>
      <w:r w:rsidR="000D00DB">
        <w:rPr>
          <w:rFonts w:ascii="Times New Roman" w:hAnsi="Times New Roman"/>
          <w:sz w:val="24"/>
          <w:szCs w:val="24"/>
        </w:rPr>
        <w:t xml:space="preserve"> členů</w:t>
      </w:r>
      <w:r>
        <w:rPr>
          <w:rFonts w:ascii="Times New Roman" w:hAnsi="Times New Roman"/>
          <w:sz w:val="24"/>
          <w:szCs w:val="24"/>
        </w:rPr>
        <w:t xml:space="preserve"> a prosím o aktualizaci kontaktů.</w:t>
      </w:r>
    </w:p>
    <w:p w:rsidR="004505E0" w:rsidRDefault="004505E0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 stanoven plán schůzek pro rok 2018: </w:t>
      </w:r>
      <w:proofErr w:type="gramStart"/>
      <w:r>
        <w:rPr>
          <w:rFonts w:ascii="Times New Roman" w:hAnsi="Times New Roman"/>
          <w:sz w:val="24"/>
          <w:szCs w:val="24"/>
        </w:rPr>
        <w:t>25.1</w:t>
      </w:r>
      <w:proofErr w:type="gramEnd"/>
      <w:r>
        <w:rPr>
          <w:rFonts w:ascii="Times New Roman" w:hAnsi="Times New Roman"/>
          <w:sz w:val="24"/>
          <w:szCs w:val="24"/>
        </w:rPr>
        <w:t>., 22.3., 10.5., 13.9., 25.10., 13.12.</w:t>
      </w:r>
    </w:p>
    <w:p w:rsidR="004505E0" w:rsidRDefault="00391B67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Jednotliví členové seznámili ostatní se změnami a novinkami jednotlivých organizací. </w:t>
      </w:r>
      <w:r w:rsidR="000D00DB">
        <w:rPr>
          <w:rFonts w:ascii="Times New Roman" w:hAnsi="Times New Roman"/>
          <w:sz w:val="24"/>
          <w:szCs w:val="24"/>
        </w:rPr>
        <w:t xml:space="preserve">Ředitelkou Rodiny 24 je Bc. Stanislava Šťovíčková. </w:t>
      </w:r>
      <w:r>
        <w:rPr>
          <w:rFonts w:ascii="Times New Roman" w:hAnsi="Times New Roman"/>
          <w:sz w:val="24"/>
          <w:szCs w:val="24"/>
        </w:rPr>
        <w:t>Byly předány Brožury pro neformální pečující a letáky Služby tísňové péče. Dle potřeb je možné dodat další. Z </w:t>
      </w:r>
      <w:r w:rsidR="000D00DB">
        <w:rPr>
          <w:rFonts w:ascii="Times New Roman" w:hAnsi="Times New Roman"/>
          <w:sz w:val="24"/>
          <w:szCs w:val="24"/>
        </w:rPr>
        <w:t xml:space="preserve">příspěvků </w:t>
      </w:r>
      <w:r>
        <w:rPr>
          <w:rFonts w:ascii="Times New Roman" w:hAnsi="Times New Roman"/>
          <w:sz w:val="24"/>
          <w:szCs w:val="24"/>
        </w:rPr>
        <w:t xml:space="preserve">jednotlivých členů </w:t>
      </w:r>
      <w:r w:rsidR="000D00DB">
        <w:rPr>
          <w:rFonts w:ascii="Times New Roman" w:hAnsi="Times New Roman"/>
          <w:sz w:val="24"/>
          <w:szCs w:val="24"/>
        </w:rPr>
        <w:t xml:space="preserve">vyplývá, že je </w:t>
      </w:r>
      <w:r>
        <w:rPr>
          <w:rFonts w:ascii="Times New Roman" w:hAnsi="Times New Roman"/>
          <w:sz w:val="24"/>
          <w:szCs w:val="24"/>
        </w:rPr>
        <w:t xml:space="preserve">v současné době velký problém </w:t>
      </w:r>
      <w:r w:rsidR="000D00DB">
        <w:rPr>
          <w:rFonts w:ascii="Times New Roman" w:hAnsi="Times New Roman"/>
          <w:sz w:val="24"/>
          <w:szCs w:val="24"/>
        </w:rPr>
        <w:t>s ošetřením a následným umístěním osob bez přístřeší a konfliktních osob.</w:t>
      </w:r>
    </w:p>
    <w:p w:rsidR="000D00DB" w:rsidRDefault="000D00DB" w:rsidP="00D8641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Anděl strážný poskytuje pro tísňovou péči přístroje zdarma, měsíční poplatek činí 350,- Kč a výjezdy zajišťuje pro Liberec Červený kříž Jablonec n/N.</w:t>
      </w:r>
    </w:p>
    <w:p w:rsidR="00B84410" w:rsidRPr="009E2C3F" w:rsidRDefault="00B84410" w:rsidP="00D86415">
      <w:pPr>
        <w:spacing w:line="360" w:lineRule="auto"/>
        <w:jc w:val="both"/>
      </w:pPr>
    </w:p>
    <w:p w:rsidR="004B4CD1" w:rsidRPr="009E2C3F" w:rsidRDefault="004B4CD1" w:rsidP="00D86415">
      <w:pPr>
        <w:tabs>
          <w:tab w:val="left" w:pos="2552"/>
          <w:tab w:val="left" w:pos="3544"/>
        </w:tabs>
        <w:spacing w:line="360" w:lineRule="auto"/>
        <w:ind w:firstLine="120"/>
        <w:jc w:val="both"/>
        <w:rPr>
          <w:lang w:eastAsia="ar-SA"/>
        </w:rPr>
      </w:pPr>
    </w:p>
    <w:p w:rsidR="00433810" w:rsidRPr="009E2C3F" w:rsidRDefault="009E2C3F" w:rsidP="00D86415">
      <w:pPr>
        <w:spacing w:line="360" w:lineRule="auto"/>
        <w:jc w:val="right"/>
      </w:pPr>
      <w:r w:rsidRPr="009E2C3F">
        <w:t xml:space="preserve"> </w:t>
      </w:r>
      <w:r w:rsidR="00C4499E" w:rsidRPr="009E2C3F">
        <w:t>Z</w:t>
      </w:r>
      <w:r w:rsidR="00433810" w:rsidRPr="009E2C3F">
        <w:t>apsala: Jana Urbanová</w:t>
      </w:r>
    </w:p>
    <w:p w:rsidR="00433810" w:rsidRPr="009E2C3F" w:rsidRDefault="00433810" w:rsidP="00D86415">
      <w:pPr>
        <w:spacing w:line="360" w:lineRule="auto"/>
        <w:jc w:val="both"/>
      </w:pPr>
    </w:p>
    <w:sectPr w:rsidR="00433810" w:rsidRPr="009E2C3F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1B"/>
    <w:multiLevelType w:val="hybridMultilevel"/>
    <w:tmpl w:val="005C41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BADD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3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67646"/>
    <w:multiLevelType w:val="hybridMultilevel"/>
    <w:tmpl w:val="0506F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2A6D81"/>
    <w:multiLevelType w:val="hybridMultilevel"/>
    <w:tmpl w:val="53FC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8"/>
  </w:num>
  <w:num w:numId="4">
    <w:abstractNumId w:val="11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37"/>
  </w:num>
  <w:num w:numId="10">
    <w:abstractNumId w:val="24"/>
  </w:num>
  <w:num w:numId="11">
    <w:abstractNumId w:val="3"/>
  </w:num>
  <w:num w:numId="12">
    <w:abstractNumId w:val="41"/>
  </w:num>
  <w:num w:numId="13">
    <w:abstractNumId w:val="8"/>
  </w:num>
  <w:num w:numId="14">
    <w:abstractNumId w:val="16"/>
  </w:num>
  <w:num w:numId="15">
    <w:abstractNumId w:val="42"/>
  </w:num>
  <w:num w:numId="16">
    <w:abstractNumId w:val="39"/>
  </w:num>
  <w:num w:numId="17">
    <w:abstractNumId w:val="7"/>
  </w:num>
  <w:num w:numId="18">
    <w:abstractNumId w:val="25"/>
  </w:num>
  <w:num w:numId="19">
    <w:abstractNumId w:val="30"/>
  </w:num>
  <w:num w:numId="20">
    <w:abstractNumId w:val="22"/>
  </w:num>
  <w:num w:numId="21">
    <w:abstractNumId w:val="4"/>
  </w:num>
  <w:num w:numId="22">
    <w:abstractNumId w:val="20"/>
  </w:num>
  <w:num w:numId="23">
    <w:abstractNumId w:val="21"/>
  </w:num>
  <w:num w:numId="24">
    <w:abstractNumId w:val="43"/>
  </w:num>
  <w:num w:numId="25">
    <w:abstractNumId w:val="28"/>
  </w:num>
  <w:num w:numId="26">
    <w:abstractNumId w:val="29"/>
  </w:num>
  <w:num w:numId="27">
    <w:abstractNumId w:val="36"/>
  </w:num>
  <w:num w:numId="28">
    <w:abstractNumId w:val="34"/>
  </w:num>
  <w:num w:numId="29">
    <w:abstractNumId w:val="18"/>
  </w:num>
  <w:num w:numId="30">
    <w:abstractNumId w:val="32"/>
  </w:num>
  <w:num w:numId="31">
    <w:abstractNumId w:val="32"/>
  </w:num>
  <w:num w:numId="32">
    <w:abstractNumId w:val="32"/>
  </w:num>
  <w:num w:numId="33">
    <w:abstractNumId w:val="15"/>
  </w:num>
  <w:num w:numId="34">
    <w:abstractNumId w:val="9"/>
  </w:num>
  <w:num w:numId="35">
    <w:abstractNumId w:val="1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1"/>
  </w:num>
  <w:num w:numId="39">
    <w:abstractNumId w:val="17"/>
  </w:num>
  <w:num w:numId="40">
    <w:abstractNumId w:val="2"/>
  </w:num>
  <w:num w:numId="41">
    <w:abstractNumId w:val="23"/>
  </w:num>
  <w:num w:numId="42">
    <w:abstractNumId w:val="26"/>
  </w:num>
  <w:num w:numId="43">
    <w:abstractNumId w:val="2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416"/>
    <w:rsid w:val="000A2661"/>
    <w:rsid w:val="000A52DD"/>
    <w:rsid w:val="000B6813"/>
    <w:rsid w:val="000B7B6A"/>
    <w:rsid w:val="000D00DB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84618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63444"/>
    <w:rsid w:val="0036492B"/>
    <w:rsid w:val="0038542D"/>
    <w:rsid w:val="00387B77"/>
    <w:rsid w:val="003900A8"/>
    <w:rsid w:val="00391B67"/>
    <w:rsid w:val="003B31BF"/>
    <w:rsid w:val="003C5098"/>
    <w:rsid w:val="003C532A"/>
    <w:rsid w:val="003D1C4B"/>
    <w:rsid w:val="003F1213"/>
    <w:rsid w:val="00403222"/>
    <w:rsid w:val="00403ECD"/>
    <w:rsid w:val="00411F55"/>
    <w:rsid w:val="00424128"/>
    <w:rsid w:val="00433810"/>
    <w:rsid w:val="004505E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D0DE0"/>
    <w:rsid w:val="004E0DE8"/>
    <w:rsid w:val="004E4D43"/>
    <w:rsid w:val="005271C1"/>
    <w:rsid w:val="00541674"/>
    <w:rsid w:val="00543849"/>
    <w:rsid w:val="00545FA1"/>
    <w:rsid w:val="00555A47"/>
    <w:rsid w:val="00555D5A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C1A73"/>
    <w:rsid w:val="007D3EEC"/>
    <w:rsid w:val="007F4D17"/>
    <w:rsid w:val="00803D5C"/>
    <w:rsid w:val="00811E7C"/>
    <w:rsid w:val="00822679"/>
    <w:rsid w:val="00825AFC"/>
    <w:rsid w:val="00850B36"/>
    <w:rsid w:val="00854108"/>
    <w:rsid w:val="008545BC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8F4DDD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0356"/>
    <w:rsid w:val="00983A80"/>
    <w:rsid w:val="00997E11"/>
    <w:rsid w:val="009A432E"/>
    <w:rsid w:val="009A7677"/>
    <w:rsid w:val="009C516B"/>
    <w:rsid w:val="009D711D"/>
    <w:rsid w:val="009E2C3F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50643"/>
    <w:rsid w:val="00A638BB"/>
    <w:rsid w:val="00A80FB8"/>
    <w:rsid w:val="00A96F7C"/>
    <w:rsid w:val="00AB3D21"/>
    <w:rsid w:val="00AE2EF9"/>
    <w:rsid w:val="00AF1723"/>
    <w:rsid w:val="00B00795"/>
    <w:rsid w:val="00B03868"/>
    <w:rsid w:val="00B10F2D"/>
    <w:rsid w:val="00B25668"/>
    <w:rsid w:val="00B35414"/>
    <w:rsid w:val="00B54F87"/>
    <w:rsid w:val="00B65F85"/>
    <w:rsid w:val="00B757CB"/>
    <w:rsid w:val="00B80C5F"/>
    <w:rsid w:val="00B84410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3813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01535"/>
    <w:rsid w:val="00D12782"/>
    <w:rsid w:val="00D15F95"/>
    <w:rsid w:val="00D24555"/>
    <w:rsid w:val="00D31C95"/>
    <w:rsid w:val="00D37074"/>
    <w:rsid w:val="00D47D85"/>
    <w:rsid w:val="00D74542"/>
    <w:rsid w:val="00D76BAC"/>
    <w:rsid w:val="00D86415"/>
    <w:rsid w:val="00D919D1"/>
    <w:rsid w:val="00D95DE5"/>
    <w:rsid w:val="00D967AE"/>
    <w:rsid w:val="00D968BB"/>
    <w:rsid w:val="00DC1F89"/>
    <w:rsid w:val="00DC757A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43B33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2017-11-24T09:33:00Z</dcterms:created>
  <dcterms:modified xsi:type="dcterms:W3CDTF">2017-11-24T09:33:00Z</dcterms:modified>
</cp:coreProperties>
</file>