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AC0" w:rsidRPr="005E11B6" w:rsidRDefault="00C81AC0">
      <w:pPr>
        <w:pStyle w:val="Nzev"/>
      </w:pPr>
      <w:r w:rsidRPr="005E11B6">
        <w:t>PROJEKT</w:t>
      </w:r>
      <w:r w:rsidR="00846B0C" w:rsidRPr="005E11B6">
        <w:t xml:space="preserve"> PRODEJE</w:t>
      </w:r>
    </w:p>
    <w:p w:rsidR="00C81AC0" w:rsidRPr="005E11B6" w:rsidRDefault="00C81AC0">
      <w:pPr>
        <w:spacing w:before="120"/>
        <w:jc w:val="center"/>
      </w:pPr>
    </w:p>
    <w:p w:rsidR="00C81AC0" w:rsidRPr="005E11B6" w:rsidRDefault="00C81AC0">
      <w:pPr>
        <w:spacing w:before="120"/>
        <w:jc w:val="center"/>
        <w:rPr>
          <w:b/>
          <w:sz w:val="24"/>
        </w:rPr>
      </w:pPr>
      <w:r w:rsidRPr="005E11B6">
        <w:t xml:space="preserve"> </w:t>
      </w:r>
      <w:r w:rsidR="00FD2B24">
        <w:rPr>
          <w:b/>
          <w:sz w:val="24"/>
        </w:rPr>
        <w:t xml:space="preserve">PŘEVOD POZEMKŮ </w:t>
      </w:r>
      <w:r w:rsidRPr="005E11B6">
        <w:rPr>
          <w:b/>
          <w:sz w:val="24"/>
        </w:rPr>
        <w:t>VE VLASTNICTVÍ  STATUTÁRNÍHO</w:t>
      </w:r>
    </w:p>
    <w:p w:rsidR="00C81AC0" w:rsidRPr="005E11B6" w:rsidRDefault="00C81AC0">
      <w:pPr>
        <w:spacing w:before="120"/>
        <w:jc w:val="center"/>
        <w:rPr>
          <w:b/>
          <w:sz w:val="24"/>
        </w:rPr>
      </w:pPr>
      <w:r w:rsidRPr="005E11B6">
        <w:rPr>
          <w:b/>
          <w:sz w:val="24"/>
        </w:rPr>
        <w:t xml:space="preserve">MĚSTA LIBEREC </w:t>
      </w:r>
    </w:p>
    <w:p w:rsidR="00C81AC0" w:rsidRPr="005E11B6" w:rsidRDefault="00C81AC0">
      <w:pPr>
        <w:spacing w:before="120"/>
        <w:rPr>
          <w:b/>
          <w:sz w:val="24"/>
        </w:rPr>
      </w:pPr>
    </w:p>
    <w:p w:rsidR="00C81AC0" w:rsidRPr="005E11B6" w:rsidRDefault="00C81AC0" w:rsidP="00BE44F8">
      <w:pPr>
        <w:numPr>
          <w:ilvl w:val="0"/>
          <w:numId w:val="1"/>
        </w:numPr>
        <w:tabs>
          <w:tab w:val="clear" w:pos="420"/>
          <w:tab w:val="num" w:pos="284"/>
        </w:tabs>
        <w:spacing w:before="120"/>
        <w:ind w:left="284" w:hanging="284"/>
        <w:rPr>
          <w:b/>
          <w:sz w:val="24"/>
        </w:rPr>
      </w:pPr>
      <w:r w:rsidRPr="005E11B6">
        <w:rPr>
          <w:b/>
          <w:sz w:val="24"/>
        </w:rPr>
        <w:t>OZNAČENÍ NEMOVITOSTÍ:</w:t>
      </w:r>
    </w:p>
    <w:p w:rsidR="0002374A" w:rsidRDefault="00D522FF" w:rsidP="00BE44F8">
      <w:pPr>
        <w:tabs>
          <w:tab w:val="left" w:pos="5812"/>
        </w:tabs>
        <w:spacing w:before="120"/>
        <w:ind w:left="5812" w:hanging="5812"/>
        <w:rPr>
          <w:b/>
          <w:sz w:val="28"/>
          <w:szCs w:val="28"/>
        </w:rPr>
      </w:pPr>
      <w:r>
        <w:rPr>
          <w:b/>
          <w:sz w:val="28"/>
          <w:szCs w:val="28"/>
        </w:rPr>
        <w:t>k</w:t>
      </w:r>
      <w:r w:rsidR="004C073B">
        <w:rPr>
          <w:b/>
          <w:sz w:val="28"/>
          <w:szCs w:val="28"/>
        </w:rPr>
        <w:t>a</w:t>
      </w:r>
      <w:r w:rsidR="003B037F">
        <w:rPr>
          <w:b/>
          <w:sz w:val="28"/>
          <w:szCs w:val="28"/>
        </w:rPr>
        <w:t>tas</w:t>
      </w:r>
      <w:r w:rsidR="003722B7">
        <w:rPr>
          <w:b/>
          <w:sz w:val="28"/>
          <w:szCs w:val="28"/>
        </w:rPr>
        <w:t xml:space="preserve">trální </w:t>
      </w:r>
      <w:r w:rsidR="00F93012">
        <w:rPr>
          <w:b/>
          <w:sz w:val="28"/>
          <w:szCs w:val="28"/>
        </w:rPr>
        <w:t xml:space="preserve">území: </w:t>
      </w:r>
      <w:r w:rsidR="0050420A">
        <w:rPr>
          <w:b/>
          <w:sz w:val="28"/>
          <w:szCs w:val="28"/>
        </w:rPr>
        <w:t>Staré Pavlovice</w:t>
      </w:r>
      <w:r w:rsidR="008168E4">
        <w:rPr>
          <w:b/>
          <w:sz w:val="28"/>
          <w:szCs w:val="28"/>
        </w:rPr>
        <w:t xml:space="preserve">  </w:t>
      </w:r>
      <w:r w:rsidR="004E7A57">
        <w:rPr>
          <w:b/>
          <w:sz w:val="28"/>
          <w:szCs w:val="28"/>
        </w:rPr>
        <w:t xml:space="preserve">  </w:t>
      </w:r>
    </w:p>
    <w:p w:rsidR="00B653E1" w:rsidRPr="005E11B6" w:rsidRDefault="00C81AC0" w:rsidP="00885463">
      <w:pPr>
        <w:tabs>
          <w:tab w:val="left" w:pos="5812"/>
        </w:tabs>
        <w:spacing w:before="120"/>
        <w:rPr>
          <w:b/>
          <w:sz w:val="28"/>
          <w:szCs w:val="28"/>
        </w:rPr>
      </w:pPr>
      <w:r w:rsidRPr="005E11B6">
        <w:rPr>
          <w:b/>
          <w:sz w:val="28"/>
          <w:szCs w:val="28"/>
        </w:rPr>
        <w:t>pozem</w:t>
      </w:r>
      <w:r w:rsidR="00247D7F">
        <w:rPr>
          <w:b/>
          <w:sz w:val="28"/>
          <w:szCs w:val="28"/>
        </w:rPr>
        <w:t>ek</w:t>
      </w:r>
      <w:r w:rsidR="0073760D">
        <w:rPr>
          <w:b/>
          <w:sz w:val="28"/>
          <w:szCs w:val="28"/>
        </w:rPr>
        <w:t xml:space="preserve"> </w:t>
      </w:r>
      <w:r w:rsidR="000E2648">
        <w:rPr>
          <w:b/>
          <w:sz w:val="28"/>
          <w:szCs w:val="28"/>
        </w:rPr>
        <w:t xml:space="preserve">p. č. </w:t>
      </w:r>
      <w:r w:rsidR="0050420A">
        <w:rPr>
          <w:b/>
          <w:sz w:val="28"/>
          <w:szCs w:val="28"/>
        </w:rPr>
        <w:t>627/39</w:t>
      </w:r>
    </w:p>
    <w:p w:rsidR="007A5DD4" w:rsidRPr="005E11B6" w:rsidRDefault="007A5DD4" w:rsidP="00EC1FF5">
      <w:pPr>
        <w:spacing w:before="120"/>
        <w:ind w:left="426"/>
      </w:pPr>
    </w:p>
    <w:p w:rsidR="00815B4B" w:rsidRDefault="00EB1411" w:rsidP="00815B4B">
      <w:pPr>
        <w:pStyle w:val="Zkladntext"/>
        <w:ind w:right="1"/>
      </w:pPr>
      <w:r>
        <w:t xml:space="preserve">ostatní plocha – </w:t>
      </w:r>
      <w:r w:rsidR="0050420A">
        <w:t>ostatní komunikace</w:t>
      </w:r>
      <w:r w:rsidR="000E4D57">
        <w:t>,</w:t>
      </w:r>
      <w:r w:rsidR="00AC09E8" w:rsidRPr="005E11B6">
        <w:t xml:space="preserve"> </w:t>
      </w:r>
      <w:r w:rsidR="00964A1E">
        <w:t>o</w:t>
      </w:r>
      <w:r w:rsidR="00F55212">
        <w:t xml:space="preserve"> </w:t>
      </w:r>
      <w:r w:rsidR="009F530C">
        <w:t>výměře</w:t>
      </w:r>
      <w:r w:rsidR="000F254C">
        <w:t xml:space="preserve"> </w:t>
      </w:r>
      <w:r w:rsidR="0050420A">
        <w:t>145</w:t>
      </w:r>
      <w:r w:rsidR="006637A9">
        <w:t xml:space="preserve"> </w:t>
      </w:r>
      <w:r w:rsidR="0023725C" w:rsidRPr="005E11B6">
        <w:t>m</w:t>
      </w:r>
      <w:r w:rsidR="00631A44" w:rsidRPr="005E11B6">
        <w:rPr>
          <w:vertAlign w:val="superscript"/>
        </w:rPr>
        <w:t>2</w:t>
      </w:r>
      <w:r w:rsidR="003B037F">
        <w:t xml:space="preserve">, </w:t>
      </w:r>
      <w:r w:rsidR="00666CD8">
        <w:t>ul.</w:t>
      </w:r>
      <w:r w:rsidR="00715641">
        <w:t xml:space="preserve"> </w:t>
      </w:r>
      <w:r w:rsidR="005F690C">
        <w:t>Selská</w:t>
      </w:r>
      <w:r w:rsidR="009D29F1" w:rsidRPr="005E11B6">
        <w:t>,</w:t>
      </w:r>
      <w:r w:rsidR="003B037F">
        <w:t xml:space="preserve"> Liberec </w:t>
      </w:r>
      <w:r w:rsidR="00ED0A09">
        <w:t>XII</w:t>
      </w:r>
      <w:r w:rsidR="000461C3">
        <w:t xml:space="preserve"> – Staré </w:t>
      </w:r>
      <w:r w:rsidR="00ED0A09">
        <w:t>Pavlovice</w:t>
      </w:r>
    </w:p>
    <w:p w:rsidR="00830936" w:rsidRDefault="00830936" w:rsidP="00441A9D">
      <w:pPr>
        <w:pStyle w:val="Zkladntext"/>
        <w:ind w:right="1"/>
        <w:rPr>
          <w:noProof/>
        </w:rPr>
      </w:pPr>
    </w:p>
    <w:p w:rsidR="00654FF0" w:rsidRDefault="00654FF0" w:rsidP="00441A9D">
      <w:pPr>
        <w:pStyle w:val="Zkladntext"/>
        <w:ind w:right="1"/>
        <w:rPr>
          <w:noProof/>
        </w:rPr>
      </w:pPr>
    </w:p>
    <w:p w:rsidR="00C91623" w:rsidRDefault="00C0720F" w:rsidP="00441A9D">
      <w:pPr>
        <w:pStyle w:val="Zkladntext"/>
        <w:ind w:right="1"/>
      </w:pPr>
      <w:r w:rsidRPr="00C0720F">
        <w:rPr>
          <w:noProof/>
        </w:rPr>
        <w:drawing>
          <wp:inline distT="0" distB="0" distL="0" distR="0">
            <wp:extent cx="5940400" cy="5446644"/>
            <wp:effectExtent l="0" t="0" r="3810" b="1905"/>
            <wp:docPr id="1" name="Obrázek 1" descr="D:\Users\bosek.oldrich\Downloads\1e900f8e-8ecf-4b54-bdca-06303a693e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osek.oldrich\Downloads\1e900f8e-8ecf-4b54-bdca-06303a693eb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7" b="29706"/>
                    <a:stretch/>
                  </pic:blipFill>
                  <pic:spPr bwMode="auto">
                    <a:xfrm>
                      <a:off x="0" y="0"/>
                      <a:ext cx="5941060" cy="544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CEE" w:rsidRDefault="00720CEE" w:rsidP="00441A9D">
      <w:pPr>
        <w:pStyle w:val="Zkladntext"/>
        <w:ind w:right="1"/>
      </w:pPr>
    </w:p>
    <w:p w:rsidR="00720CEE" w:rsidRDefault="00720CEE" w:rsidP="00441A9D">
      <w:pPr>
        <w:pStyle w:val="Zkladntext"/>
        <w:ind w:right="1"/>
      </w:pPr>
    </w:p>
    <w:p w:rsidR="0006606D" w:rsidRDefault="0006606D" w:rsidP="00441A9D">
      <w:pPr>
        <w:pStyle w:val="Zkladntext"/>
        <w:ind w:right="1"/>
      </w:pPr>
    </w:p>
    <w:p w:rsidR="0006606D" w:rsidRDefault="0006606D" w:rsidP="00441A9D">
      <w:pPr>
        <w:pStyle w:val="Zkladntext"/>
        <w:ind w:right="1"/>
      </w:pPr>
    </w:p>
    <w:p w:rsidR="0006606D" w:rsidRDefault="0006606D" w:rsidP="00441A9D">
      <w:pPr>
        <w:pStyle w:val="Zkladntext"/>
        <w:ind w:right="1"/>
      </w:pPr>
    </w:p>
    <w:p w:rsidR="008F207D" w:rsidRDefault="00C81AC0" w:rsidP="00F2337F">
      <w:pPr>
        <w:pStyle w:val="Odstavecseseznamem"/>
        <w:numPr>
          <w:ilvl w:val="0"/>
          <w:numId w:val="1"/>
        </w:numPr>
        <w:tabs>
          <w:tab w:val="clear" w:pos="420"/>
          <w:tab w:val="num" w:pos="0"/>
          <w:tab w:val="left" w:pos="284"/>
        </w:tabs>
        <w:spacing w:before="120"/>
        <w:ind w:left="0" w:firstLine="0"/>
        <w:jc w:val="both"/>
        <w:rPr>
          <w:sz w:val="24"/>
        </w:rPr>
      </w:pPr>
      <w:r w:rsidRPr="008F207D">
        <w:rPr>
          <w:b/>
          <w:sz w:val="24"/>
        </w:rPr>
        <w:t>FORMA PR</w:t>
      </w:r>
      <w:r w:rsidR="001F1BDA" w:rsidRPr="008F207D">
        <w:rPr>
          <w:b/>
          <w:sz w:val="24"/>
        </w:rPr>
        <w:t>ODEJE</w:t>
      </w:r>
      <w:r w:rsidRPr="008F207D">
        <w:rPr>
          <w:b/>
          <w:sz w:val="24"/>
        </w:rPr>
        <w:t>:</w:t>
      </w:r>
      <w:r w:rsidRPr="008F207D">
        <w:rPr>
          <w:sz w:val="24"/>
        </w:rPr>
        <w:t xml:space="preserve"> </w:t>
      </w:r>
      <w:r w:rsidR="00844A1E">
        <w:rPr>
          <w:sz w:val="24"/>
        </w:rPr>
        <w:t>výběrové řízení</w:t>
      </w:r>
      <w:r w:rsidR="00EF3275">
        <w:rPr>
          <w:sz w:val="24"/>
        </w:rPr>
        <w:t xml:space="preserve"> </w:t>
      </w:r>
    </w:p>
    <w:p w:rsidR="00F2337F" w:rsidRPr="00F2337F" w:rsidRDefault="00F2337F" w:rsidP="00F2337F">
      <w:pPr>
        <w:pStyle w:val="Odstavecseseznamem"/>
        <w:tabs>
          <w:tab w:val="left" w:pos="284"/>
        </w:tabs>
        <w:spacing w:before="120"/>
        <w:ind w:left="420"/>
        <w:jc w:val="both"/>
        <w:rPr>
          <w:sz w:val="24"/>
        </w:rPr>
      </w:pPr>
    </w:p>
    <w:p w:rsidR="00B653E1" w:rsidRPr="00F2337F" w:rsidRDefault="00F2337F" w:rsidP="00F2337F">
      <w:pPr>
        <w:pStyle w:val="Odstavecseseznamem"/>
        <w:tabs>
          <w:tab w:val="left" w:pos="6435"/>
        </w:tabs>
        <w:spacing w:before="120"/>
        <w:ind w:left="0"/>
        <w:rPr>
          <w:b/>
          <w:sz w:val="28"/>
        </w:rPr>
      </w:pPr>
      <w:r>
        <w:rPr>
          <w:b/>
          <w:sz w:val="24"/>
        </w:rPr>
        <w:t xml:space="preserve">3. </w:t>
      </w:r>
      <w:r w:rsidR="00A72005">
        <w:rPr>
          <w:b/>
          <w:sz w:val="24"/>
        </w:rPr>
        <w:t xml:space="preserve">MINIMÁLNÍ </w:t>
      </w:r>
      <w:r w:rsidR="00C81AC0" w:rsidRPr="007944F6">
        <w:rPr>
          <w:b/>
          <w:sz w:val="24"/>
        </w:rPr>
        <w:t>CENA NEMOVITOSTI</w:t>
      </w:r>
      <w:r w:rsidR="00C81AC0" w:rsidRPr="007944F6">
        <w:rPr>
          <w:b/>
          <w:sz w:val="28"/>
        </w:rPr>
        <w:t>:</w:t>
      </w:r>
      <w:r w:rsidR="00844A1E">
        <w:rPr>
          <w:b/>
          <w:sz w:val="28"/>
        </w:rPr>
        <w:t xml:space="preserve"> </w:t>
      </w:r>
      <w:r w:rsidR="00CE49C6">
        <w:rPr>
          <w:b/>
          <w:sz w:val="28"/>
        </w:rPr>
        <w:t>145</w:t>
      </w:r>
      <w:r w:rsidR="00583EC0">
        <w:rPr>
          <w:b/>
          <w:sz w:val="28"/>
        </w:rPr>
        <w:t xml:space="preserve"> 000</w:t>
      </w:r>
      <w:r w:rsidR="00B01263">
        <w:rPr>
          <w:b/>
          <w:sz w:val="28"/>
        </w:rPr>
        <w:t xml:space="preserve"> </w:t>
      </w:r>
      <w:r w:rsidR="0059392E">
        <w:rPr>
          <w:b/>
          <w:sz w:val="28"/>
        </w:rPr>
        <w:t>Kč</w:t>
      </w:r>
      <w:r w:rsidR="007E143D">
        <w:rPr>
          <w:b/>
          <w:sz w:val="28"/>
        </w:rPr>
        <w:t xml:space="preserve"> + 21% DPH</w:t>
      </w:r>
    </w:p>
    <w:p w:rsidR="00C81AC0" w:rsidRPr="005E11B6" w:rsidRDefault="00C81AC0">
      <w:pPr>
        <w:spacing w:before="120"/>
      </w:pPr>
      <w:r w:rsidRPr="005E11B6">
        <w:rPr>
          <w:b/>
          <w:sz w:val="24"/>
        </w:rPr>
        <w:t>4</w:t>
      </w:r>
      <w:r w:rsidRPr="005E11B6">
        <w:rPr>
          <w:sz w:val="24"/>
        </w:rPr>
        <w:t>.</w:t>
      </w:r>
      <w:r w:rsidRPr="005E11B6">
        <w:rPr>
          <w:b/>
          <w:sz w:val="24"/>
        </w:rPr>
        <w:t xml:space="preserve"> PLATEBNÍ PODMÍNKY:</w:t>
      </w:r>
    </w:p>
    <w:p w:rsidR="00C81AC0" w:rsidRPr="005E11B6" w:rsidRDefault="00C81AC0" w:rsidP="00FB370E">
      <w:pPr>
        <w:ind w:right="1"/>
        <w:rPr>
          <w:sz w:val="24"/>
        </w:rPr>
      </w:pPr>
      <w:r w:rsidRPr="005E11B6">
        <w:t xml:space="preserve"> </w:t>
      </w:r>
      <w:r w:rsidR="001D3BA0" w:rsidRPr="005E11B6">
        <w:rPr>
          <w:sz w:val="24"/>
        </w:rPr>
        <w:t>a) jistina</w:t>
      </w:r>
      <w:r w:rsidRPr="005E11B6">
        <w:rPr>
          <w:sz w:val="24"/>
        </w:rPr>
        <w:t>:</w:t>
      </w:r>
      <w:r w:rsidR="001F1BDA" w:rsidRPr="005E11B6">
        <w:rPr>
          <w:sz w:val="24"/>
        </w:rPr>
        <w:t xml:space="preserve"> </w:t>
      </w:r>
      <w:r w:rsidR="00CE49C6">
        <w:rPr>
          <w:sz w:val="24"/>
        </w:rPr>
        <w:t>15</w:t>
      </w:r>
      <w:r w:rsidR="00B24A5E">
        <w:rPr>
          <w:sz w:val="24"/>
        </w:rPr>
        <w:t xml:space="preserve"> 000</w:t>
      </w:r>
      <w:r w:rsidRPr="005E11B6">
        <w:rPr>
          <w:sz w:val="24"/>
        </w:rPr>
        <w:t xml:space="preserve"> Kč                            </w:t>
      </w:r>
    </w:p>
    <w:p w:rsidR="00CF547E" w:rsidRDefault="00C81AC0" w:rsidP="00A36986">
      <w:pPr>
        <w:rPr>
          <w:sz w:val="24"/>
        </w:rPr>
      </w:pPr>
      <w:r w:rsidRPr="005E11B6">
        <w:rPr>
          <w:sz w:val="24"/>
        </w:rPr>
        <w:t xml:space="preserve"> b) celá kupní </w:t>
      </w:r>
      <w:r w:rsidR="002C672A">
        <w:rPr>
          <w:sz w:val="24"/>
        </w:rPr>
        <w:t>cena je spl</w:t>
      </w:r>
      <w:r w:rsidR="007944F6">
        <w:rPr>
          <w:sz w:val="24"/>
        </w:rPr>
        <w:t>atná před podpisem kupní smlouv</w:t>
      </w:r>
      <w:r w:rsidR="008559B2">
        <w:rPr>
          <w:sz w:val="24"/>
        </w:rPr>
        <w:t>y</w:t>
      </w:r>
    </w:p>
    <w:p w:rsidR="00992D78" w:rsidRPr="005E11B6" w:rsidRDefault="00992D78" w:rsidP="00A36986">
      <w:pPr>
        <w:rPr>
          <w:sz w:val="24"/>
        </w:rPr>
      </w:pPr>
    </w:p>
    <w:p w:rsidR="00C81AC0" w:rsidRPr="005E11B6" w:rsidRDefault="00C81AC0">
      <w:pPr>
        <w:spacing w:before="120"/>
      </w:pPr>
      <w:r w:rsidRPr="005E11B6">
        <w:rPr>
          <w:b/>
          <w:sz w:val="24"/>
        </w:rPr>
        <w:t>5. DOPLŇUJÍCÍ PODMÍNKY:</w:t>
      </w:r>
    </w:p>
    <w:p w:rsidR="00C81AC0" w:rsidRPr="005E11B6" w:rsidRDefault="00E77473">
      <w:pPr>
        <w:spacing w:line="-240" w:lineRule="auto"/>
        <w:jc w:val="both"/>
        <w:rPr>
          <w:sz w:val="24"/>
        </w:rPr>
      </w:pPr>
      <w:r>
        <w:rPr>
          <w:sz w:val="24"/>
        </w:rPr>
        <w:t xml:space="preserve"> a) zájemce zaplatí </w:t>
      </w:r>
      <w:r w:rsidR="008559B2">
        <w:rPr>
          <w:sz w:val="24"/>
        </w:rPr>
        <w:t xml:space="preserve">jistinu na účet </w:t>
      </w:r>
      <w:r w:rsidR="000741FC" w:rsidRPr="005E11B6">
        <w:rPr>
          <w:sz w:val="24"/>
        </w:rPr>
        <w:t>s</w:t>
      </w:r>
      <w:r w:rsidR="008559B2">
        <w:rPr>
          <w:sz w:val="24"/>
        </w:rPr>
        <w:t xml:space="preserve">tatutárního města </w:t>
      </w:r>
      <w:r w:rsidR="00357B93" w:rsidRPr="005E11B6">
        <w:rPr>
          <w:sz w:val="24"/>
        </w:rPr>
        <w:t>Liber</w:t>
      </w:r>
      <w:r w:rsidR="00C81AC0" w:rsidRPr="005E11B6">
        <w:rPr>
          <w:sz w:val="24"/>
        </w:rPr>
        <w:t>e</w:t>
      </w:r>
      <w:r w:rsidR="00357B93" w:rsidRPr="005E11B6">
        <w:rPr>
          <w:sz w:val="24"/>
        </w:rPr>
        <w:t>c</w:t>
      </w:r>
      <w:r w:rsidR="008559B2">
        <w:rPr>
          <w:sz w:val="24"/>
        </w:rPr>
        <w:t xml:space="preserve"> </w:t>
      </w:r>
      <w:r w:rsidR="00BF7B90">
        <w:rPr>
          <w:sz w:val="24"/>
        </w:rPr>
        <w:t>u České Spořitelny</w:t>
      </w:r>
      <w:r w:rsidR="00901C6F">
        <w:rPr>
          <w:sz w:val="24"/>
        </w:rPr>
        <w:t xml:space="preserve"> </w:t>
      </w:r>
      <w:r w:rsidR="00C81AC0" w:rsidRPr="005E11B6">
        <w:rPr>
          <w:sz w:val="24"/>
        </w:rPr>
        <w:t xml:space="preserve">Liberec                     </w:t>
      </w:r>
    </w:p>
    <w:p w:rsidR="00C81AC0" w:rsidRPr="005E11B6" w:rsidRDefault="00C81AC0" w:rsidP="002037AE">
      <w:pPr>
        <w:spacing w:line="-240" w:lineRule="auto"/>
        <w:ind w:left="284" w:hanging="284"/>
        <w:rPr>
          <w:sz w:val="24"/>
        </w:rPr>
      </w:pPr>
      <w:r w:rsidRPr="005E11B6">
        <w:rPr>
          <w:sz w:val="24"/>
        </w:rPr>
        <w:t xml:space="preserve">     </w:t>
      </w:r>
      <w:r w:rsidR="00BF7B90">
        <w:rPr>
          <w:sz w:val="24"/>
        </w:rPr>
        <w:t xml:space="preserve">číslo účtu: </w:t>
      </w:r>
      <w:r w:rsidR="006B08ED" w:rsidRPr="006B08ED">
        <w:rPr>
          <w:sz w:val="24"/>
          <w:szCs w:val="24"/>
          <w:lang w:eastAsia="en-US"/>
        </w:rPr>
        <w:t>8004612</w:t>
      </w:r>
      <w:r w:rsidR="00BF7B90">
        <w:rPr>
          <w:sz w:val="24"/>
        </w:rPr>
        <w:t>/08</w:t>
      </w:r>
      <w:r w:rsidRPr="005E11B6">
        <w:rPr>
          <w:sz w:val="24"/>
        </w:rPr>
        <w:t xml:space="preserve">00,  </w:t>
      </w:r>
      <w:r w:rsidRPr="008B23AF">
        <w:rPr>
          <w:sz w:val="24"/>
        </w:rPr>
        <w:t>VS: 22</w:t>
      </w:r>
      <w:r w:rsidR="000E2648" w:rsidRPr="008B23AF">
        <w:rPr>
          <w:sz w:val="24"/>
        </w:rPr>
        <w:t>01</w:t>
      </w:r>
      <w:r w:rsidR="002E0209">
        <w:rPr>
          <w:sz w:val="24"/>
        </w:rPr>
        <w:t>150627</w:t>
      </w:r>
    </w:p>
    <w:p w:rsidR="002037AE" w:rsidRPr="005E11B6" w:rsidRDefault="002037AE" w:rsidP="002037AE">
      <w:pPr>
        <w:spacing w:line="-240" w:lineRule="auto"/>
        <w:ind w:left="284" w:hanging="284"/>
        <w:rPr>
          <w:sz w:val="24"/>
        </w:rPr>
      </w:pPr>
    </w:p>
    <w:p w:rsidR="00C81AC0" w:rsidRPr="005E11B6" w:rsidRDefault="00C81AC0">
      <w:pPr>
        <w:spacing w:line="-240" w:lineRule="auto"/>
        <w:ind w:left="567" w:hanging="567"/>
        <w:rPr>
          <w:sz w:val="24"/>
        </w:rPr>
      </w:pPr>
      <w:r w:rsidRPr="005E11B6">
        <w:rPr>
          <w:sz w:val="24"/>
        </w:rPr>
        <w:t>b) přihláška k výběrovému řízení musí být předána na předtištěném formuláři</w:t>
      </w:r>
    </w:p>
    <w:p w:rsidR="00C81AC0" w:rsidRPr="005E11B6" w:rsidRDefault="00C81AC0">
      <w:pPr>
        <w:jc w:val="both"/>
        <w:rPr>
          <w:sz w:val="24"/>
        </w:rPr>
      </w:pPr>
    </w:p>
    <w:p w:rsidR="00C81AC0" w:rsidRDefault="00052A83" w:rsidP="00A93020">
      <w:pPr>
        <w:tabs>
          <w:tab w:val="left" w:pos="284"/>
        </w:tabs>
        <w:spacing w:line="-240" w:lineRule="auto"/>
        <w:ind w:left="284" w:hanging="284"/>
        <w:jc w:val="both"/>
        <w:rPr>
          <w:sz w:val="24"/>
        </w:rPr>
      </w:pPr>
      <w:r w:rsidRPr="005E11B6">
        <w:rPr>
          <w:sz w:val="24"/>
        </w:rPr>
        <w:t xml:space="preserve">c) </w:t>
      </w:r>
      <w:r w:rsidR="00C81AC0" w:rsidRPr="005E11B6">
        <w:rPr>
          <w:sz w:val="24"/>
        </w:rPr>
        <w:t xml:space="preserve">podání „Přihlášky k výběrovému </w:t>
      </w:r>
      <w:r w:rsidR="0031658C" w:rsidRPr="005E11B6">
        <w:rPr>
          <w:sz w:val="24"/>
        </w:rPr>
        <w:t>řízení“ musí být v souladu se ZÁ</w:t>
      </w:r>
      <w:r w:rsidR="00901C6F">
        <w:rPr>
          <w:sz w:val="24"/>
        </w:rPr>
        <w:t xml:space="preserve">VAZNÝMI </w:t>
      </w:r>
      <w:r w:rsidR="00C81AC0" w:rsidRPr="005E11B6">
        <w:rPr>
          <w:sz w:val="24"/>
        </w:rPr>
        <w:t xml:space="preserve">PODMÍNKAMI ÚČASTI VE VÝBĚROVÉM ŘÍZENÍ NA PŘEVOD NEMOVITOSTÍ VE VLASTNICTVÍ STATUTÁRNÍHO MĚSTA LIBEREC („Podmínky“ jsou nedílnou přílohou privatizačního projektu)  </w:t>
      </w:r>
    </w:p>
    <w:p w:rsidR="008D5802" w:rsidRDefault="008D5802" w:rsidP="00A93020">
      <w:pPr>
        <w:tabs>
          <w:tab w:val="left" w:pos="284"/>
        </w:tabs>
        <w:spacing w:line="-240" w:lineRule="auto"/>
        <w:ind w:left="284" w:hanging="284"/>
        <w:jc w:val="both"/>
        <w:rPr>
          <w:sz w:val="24"/>
        </w:rPr>
      </w:pPr>
    </w:p>
    <w:p w:rsidR="005E59DF" w:rsidRDefault="008D5802" w:rsidP="00992D78">
      <w:pPr>
        <w:ind w:left="284" w:hanging="284"/>
        <w:rPr>
          <w:sz w:val="24"/>
        </w:rPr>
      </w:pPr>
      <w:r w:rsidRPr="005E11B6">
        <w:rPr>
          <w:sz w:val="24"/>
        </w:rPr>
        <w:t>d) závazek přístupu pro správce inženýrských sítí</w:t>
      </w:r>
    </w:p>
    <w:p w:rsidR="00765316" w:rsidRDefault="00765316" w:rsidP="00992D78">
      <w:pPr>
        <w:ind w:left="284" w:hanging="284"/>
        <w:rPr>
          <w:sz w:val="24"/>
        </w:rPr>
      </w:pPr>
    </w:p>
    <w:p w:rsidR="00765316" w:rsidRDefault="00765316" w:rsidP="00992D78">
      <w:pPr>
        <w:ind w:left="284" w:hanging="284"/>
        <w:rPr>
          <w:sz w:val="24"/>
        </w:rPr>
      </w:pPr>
      <w:r>
        <w:rPr>
          <w:sz w:val="24"/>
        </w:rPr>
        <w:t>e) pozemek nebude využit k reklamním účelům</w:t>
      </w:r>
    </w:p>
    <w:p w:rsidR="00765316" w:rsidRDefault="00765316" w:rsidP="00992D78">
      <w:pPr>
        <w:ind w:left="284" w:hanging="284"/>
        <w:rPr>
          <w:sz w:val="24"/>
        </w:rPr>
      </w:pPr>
    </w:p>
    <w:p w:rsidR="00765316" w:rsidRDefault="00765316" w:rsidP="00992D78">
      <w:pPr>
        <w:ind w:left="284" w:hanging="284"/>
        <w:rPr>
          <w:sz w:val="24"/>
        </w:rPr>
      </w:pPr>
      <w:r>
        <w:rPr>
          <w:sz w:val="24"/>
        </w:rPr>
        <w:t xml:space="preserve">f) </w:t>
      </w:r>
      <w:r w:rsidR="00950A1C">
        <w:rPr>
          <w:sz w:val="24"/>
        </w:rPr>
        <w:t>upozorňujeme, že pozemek se nachází v ochranné</w:t>
      </w:r>
      <w:r w:rsidR="00FB31DC">
        <w:rPr>
          <w:sz w:val="24"/>
        </w:rPr>
        <w:t xml:space="preserve">m pásmu vodovodního řadu, příp. </w:t>
      </w:r>
      <w:bookmarkStart w:id="0" w:name="_GoBack"/>
      <w:bookmarkEnd w:id="0"/>
      <w:r w:rsidR="00950A1C">
        <w:rPr>
          <w:sz w:val="24"/>
        </w:rPr>
        <w:t>kanalizační stoky</w:t>
      </w:r>
    </w:p>
    <w:p w:rsidR="00800A2E" w:rsidRDefault="00800A2E" w:rsidP="00992D78">
      <w:pPr>
        <w:ind w:left="284" w:hanging="284"/>
        <w:rPr>
          <w:sz w:val="24"/>
        </w:rPr>
      </w:pPr>
    </w:p>
    <w:p w:rsidR="00950A1C" w:rsidRDefault="00950A1C" w:rsidP="00992D78">
      <w:pPr>
        <w:ind w:left="284" w:hanging="284"/>
        <w:rPr>
          <w:sz w:val="24"/>
        </w:rPr>
      </w:pPr>
      <w:r>
        <w:rPr>
          <w:sz w:val="24"/>
        </w:rPr>
        <w:t>g) upozorňujeme, že pozemek se nachází v záplavovém území vodního toku Lužická Nisa</w:t>
      </w:r>
    </w:p>
    <w:p w:rsidR="006458C2" w:rsidRDefault="006458C2" w:rsidP="00992D78">
      <w:pPr>
        <w:ind w:left="284" w:hanging="284"/>
        <w:rPr>
          <w:sz w:val="24"/>
        </w:rPr>
      </w:pPr>
    </w:p>
    <w:p w:rsidR="008D5802" w:rsidRPr="005E11B6" w:rsidRDefault="008D5802" w:rsidP="00F0222F">
      <w:pPr>
        <w:tabs>
          <w:tab w:val="left" w:pos="284"/>
        </w:tabs>
        <w:spacing w:line="-240" w:lineRule="auto"/>
        <w:jc w:val="both"/>
        <w:rPr>
          <w:sz w:val="24"/>
        </w:rPr>
      </w:pPr>
    </w:p>
    <w:p w:rsidR="00EB5FD4" w:rsidRPr="005E11B6" w:rsidRDefault="00B129BA" w:rsidP="009868E8">
      <w:pPr>
        <w:tabs>
          <w:tab w:val="left" w:pos="2400"/>
        </w:tabs>
        <w:rPr>
          <w:sz w:val="24"/>
        </w:rPr>
      </w:pPr>
      <w:r>
        <w:rPr>
          <w:sz w:val="24"/>
        </w:rPr>
        <w:tab/>
      </w:r>
    </w:p>
    <w:p w:rsidR="00C81AC0" w:rsidRPr="005E11B6" w:rsidRDefault="00C81AC0">
      <w:pPr>
        <w:spacing w:line="-240" w:lineRule="auto"/>
        <w:rPr>
          <w:b/>
          <w:sz w:val="24"/>
        </w:rPr>
      </w:pPr>
      <w:r w:rsidRPr="005E11B6">
        <w:rPr>
          <w:sz w:val="24"/>
        </w:rPr>
        <w:t xml:space="preserve"> </w:t>
      </w:r>
      <w:r w:rsidRPr="005E11B6">
        <w:rPr>
          <w:b/>
          <w:bCs/>
          <w:sz w:val="24"/>
        </w:rPr>
        <w:t>6</w:t>
      </w:r>
      <w:r w:rsidRPr="005E11B6">
        <w:rPr>
          <w:b/>
          <w:sz w:val="24"/>
        </w:rPr>
        <w:t xml:space="preserve">. TERMÍN UZÁVĚRKY PŘÍJMU PŘIHLÁŠEK K VÝBĚROVÉMU ŘÍZENÍ: </w:t>
      </w:r>
    </w:p>
    <w:p w:rsidR="00C81AC0" w:rsidRPr="005E11B6" w:rsidRDefault="00C81AC0">
      <w:pPr>
        <w:spacing w:line="-240" w:lineRule="auto"/>
        <w:rPr>
          <w:b/>
          <w:sz w:val="24"/>
        </w:rPr>
      </w:pPr>
    </w:p>
    <w:p w:rsidR="00C81AC0" w:rsidRPr="005E11B6" w:rsidRDefault="00C81AC0">
      <w:pPr>
        <w:spacing w:line="-240" w:lineRule="auto"/>
        <w:rPr>
          <w:b/>
          <w:bCs/>
          <w:sz w:val="24"/>
          <w:szCs w:val="24"/>
        </w:rPr>
      </w:pPr>
      <w:r w:rsidRPr="005E11B6">
        <w:rPr>
          <w:b/>
          <w:sz w:val="24"/>
        </w:rPr>
        <w:t xml:space="preserve">                                          </w:t>
      </w:r>
      <w:r w:rsidR="00143385" w:rsidRPr="005E11B6">
        <w:rPr>
          <w:b/>
          <w:sz w:val="24"/>
        </w:rPr>
        <w:t xml:space="preserve">  </w:t>
      </w:r>
      <w:r w:rsidR="00E62BEE" w:rsidRPr="005E11B6">
        <w:rPr>
          <w:b/>
          <w:sz w:val="24"/>
        </w:rPr>
        <w:t xml:space="preserve">        </w:t>
      </w:r>
      <w:r w:rsidR="009868E8">
        <w:rPr>
          <w:b/>
          <w:sz w:val="24"/>
        </w:rPr>
        <w:t>28</w:t>
      </w:r>
      <w:r w:rsidR="00502E1E">
        <w:rPr>
          <w:b/>
          <w:sz w:val="24"/>
        </w:rPr>
        <w:t>.</w:t>
      </w:r>
      <w:r w:rsidR="002E12A9">
        <w:rPr>
          <w:b/>
          <w:sz w:val="24"/>
        </w:rPr>
        <w:t xml:space="preserve"> </w:t>
      </w:r>
      <w:r w:rsidR="00800A2E">
        <w:rPr>
          <w:b/>
          <w:sz w:val="24"/>
        </w:rPr>
        <w:t>6</w:t>
      </w:r>
      <w:r w:rsidR="006161DE" w:rsidRPr="005E11B6">
        <w:rPr>
          <w:b/>
          <w:sz w:val="24"/>
        </w:rPr>
        <w:t>.</w:t>
      </w:r>
      <w:r w:rsidR="00D418E0" w:rsidRPr="005E11B6">
        <w:rPr>
          <w:b/>
          <w:sz w:val="24"/>
        </w:rPr>
        <w:t xml:space="preserve"> </w:t>
      </w:r>
      <w:r w:rsidR="000E2648">
        <w:rPr>
          <w:b/>
          <w:sz w:val="24"/>
        </w:rPr>
        <w:t>202</w:t>
      </w:r>
      <w:r w:rsidR="00A86237">
        <w:rPr>
          <w:b/>
          <w:sz w:val="24"/>
        </w:rPr>
        <w:t>1</w:t>
      </w:r>
      <w:r w:rsidR="00B01263">
        <w:rPr>
          <w:b/>
          <w:sz w:val="24"/>
        </w:rPr>
        <w:t xml:space="preserve"> </w:t>
      </w:r>
      <w:r w:rsidRPr="005E11B6">
        <w:rPr>
          <w:b/>
          <w:bCs/>
          <w:sz w:val="24"/>
          <w:szCs w:val="24"/>
        </w:rPr>
        <w:t>do 10.30 hod.</w:t>
      </w:r>
    </w:p>
    <w:p w:rsidR="00C81AC0" w:rsidRPr="005E11B6" w:rsidRDefault="00C81AC0">
      <w:pPr>
        <w:spacing w:line="-240" w:lineRule="auto"/>
        <w:rPr>
          <w:b/>
          <w:bCs/>
          <w:sz w:val="24"/>
          <w:szCs w:val="24"/>
        </w:rPr>
      </w:pPr>
    </w:p>
    <w:p w:rsidR="00C81AC0" w:rsidRPr="005E11B6" w:rsidRDefault="002556F8" w:rsidP="002556F8">
      <w:pPr>
        <w:spacing w:line="-240" w:lineRule="auto"/>
        <w:ind w:left="426" w:hanging="426"/>
        <w:rPr>
          <w:sz w:val="24"/>
        </w:rPr>
      </w:pPr>
      <w:r w:rsidRPr="005E11B6">
        <w:rPr>
          <w:sz w:val="24"/>
        </w:rPr>
        <w:t xml:space="preserve">      (veškerá data uvedená v přihlášce slouží výhradně pro potřeby Magistrátu města Liberec jako podklad pro sepsání kupní smlouvy)</w:t>
      </w:r>
    </w:p>
    <w:p w:rsidR="002556F8" w:rsidRPr="005E11B6" w:rsidRDefault="002556F8">
      <w:pPr>
        <w:spacing w:line="-240" w:lineRule="auto"/>
        <w:rPr>
          <w:sz w:val="24"/>
        </w:rPr>
      </w:pPr>
    </w:p>
    <w:p w:rsidR="00160AAF" w:rsidRPr="005E11B6" w:rsidRDefault="00C81AC0" w:rsidP="00C6629F">
      <w:pPr>
        <w:spacing w:line="-240" w:lineRule="auto"/>
        <w:rPr>
          <w:b/>
          <w:sz w:val="24"/>
        </w:rPr>
      </w:pPr>
      <w:r w:rsidRPr="005E11B6">
        <w:rPr>
          <w:sz w:val="24"/>
        </w:rPr>
        <w:t xml:space="preserve"> </w:t>
      </w:r>
      <w:r w:rsidRPr="005E11B6">
        <w:rPr>
          <w:b/>
          <w:bCs/>
          <w:sz w:val="24"/>
        </w:rPr>
        <w:t>7</w:t>
      </w:r>
      <w:r w:rsidRPr="005E11B6">
        <w:rPr>
          <w:b/>
          <w:sz w:val="24"/>
        </w:rPr>
        <w:t>. INFORMACE:</w:t>
      </w:r>
    </w:p>
    <w:p w:rsidR="005B18DF" w:rsidRPr="005E11B6" w:rsidRDefault="005B18DF" w:rsidP="00160AAF">
      <w:pPr>
        <w:spacing w:line="-240" w:lineRule="auto"/>
        <w:ind w:left="284"/>
        <w:jc w:val="both"/>
        <w:rPr>
          <w:sz w:val="24"/>
        </w:rPr>
      </w:pPr>
      <w:r w:rsidRPr="005E11B6">
        <w:rPr>
          <w:sz w:val="24"/>
        </w:rPr>
        <w:t xml:space="preserve">Poskytuje oddělení majetkové evidence a dispozic, Jablonecká ul. 41, Liberec 5 (bývalá </w:t>
      </w:r>
      <w:proofErr w:type="spellStart"/>
      <w:r w:rsidRPr="005E11B6">
        <w:rPr>
          <w:sz w:val="24"/>
        </w:rPr>
        <w:t>Liebiegova</w:t>
      </w:r>
      <w:proofErr w:type="spellEnd"/>
      <w:r w:rsidRPr="005E11B6">
        <w:rPr>
          <w:sz w:val="24"/>
        </w:rPr>
        <w:t xml:space="preserve"> vila), tel.: 485 243</w:t>
      </w:r>
      <w:r w:rsidR="00C6629F" w:rsidRPr="005E11B6">
        <w:rPr>
          <w:sz w:val="24"/>
        </w:rPr>
        <w:t> </w:t>
      </w:r>
      <w:r w:rsidR="00BC3111">
        <w:rPr>
          <w:sz w:val="24"/>
        </w:rPr>
        <w:t>291</w:t>
      </w:r>
      <w:r w:rsidR="00C6629F" w:rsidRPr="005E11B6">
        <w:rPr>
          <w:sz w:val="24"/>
        </w:rPr>
        <w:t xml:space="preserve"> </w:t>
      </w:r>
      <w:r w:rsidR="00CA3D76" w:rsidRPr="005E11B6">
        <w:rPr>
          <w:sz w:val="24"/>
        </w:rPr>
        <w:t>–</w:t>
      </w:r>
      <w:r w:rsidR="00C6629F" w:rsidRPr="005E11B6">
        <w:rPr>
          <w:sz w:val="24"/>
        </w:rPr>
        <w:t xml:space="preserve"> </w:t>
      </w:r>
      <w:r w:rsidR="00BC3111">
        <w:rPr>
          <w:sz w:val="24"/>
        </w:rPr>
        <w:t>O</w:t>
      </w:r>
      <w:r w:rsidR="00CA3D76" w:rsidRPr="005E11B6">
        <w:rPr>
          <w:sz w:val="24"/>
        </w:rPr>
        <w:t>.</w:t>
      </w:r>
      <w:r w:rsidR="00DE732E" w:rsidRPr="005E11B6">
        <w:rPr>
          <w:sz w:val="24"/>
        </w:rPr>
        <w:t xml:space="preserve"> </w:t>
      </w:r>
      <w:r w:rsidR="00BC3111">
        <w:rPr>
          <w:sz w:val="24"/>
        </w:rPr>
        <w:t>Bošek</w:t>
      </w:r>
      <w:r w:rsidRPr="005E11B6">
        <w:rPr>
          <w:sz w:val="24"/>
        </w:rPr>
        <w:t xml:space="preserve">. </w:t>
      </w:r>
      <w:r w:rsidR="00F947FD" w:rsidRPr="005E11B6">
        <w:rPr>
          <w:sz w:val="24"/>
        </w:rPr>
        <w:t>Veškeré schůzky je třeba domluvit telefonicky, budova není volně přístupná.</w:t>
      </w:r>
    </w:p>
    <w:p w:rsidR="00C81AC0" w:rsidRPr="005E11B6" w:rsidRDefault="00C81AC0">
      <w:pPr>
        <w:rPr>
          <w:sz w:val="24"/>
        </w:rPr>
      </w:pPr>
    </w:p>
    <w:p w:rsidR="00806ACE" w:rsidRPr="005E11B6" w:rsidRDefault="00806ACE">
      <w:pPr>
        <w:rPr>
          <w:sz w:val="24"/>
        </w:rPr>
      </w:pPr>
    </w:p>
    <w:p w:rsidR="00C81AC0" w:rsidRDefault="00C81AC0">
      <w:pPr>
        <w:spacing w:line="240" w:lineRule="exact"/>
        <w:rPr>
          <w:sz w:val="24"/>
        </w:rPr>
      </w:pPr>
    </w:p>
    <w:p w:rsidR="009868E8" w:rsidRDefault="009868E8">
      <w:pPr>
        <w:spacing w:line="240" w:lineRule="exact"/>
        <w:rPr>
          <w:sz w:val="24"/>
        </w:rPr>
      </w:pPr>
    </w:p>
    <w:p w:rsidR="009868E8" w:rsidRDefault="009868E8">
      <w:pPr>
        <w:spacing w:line="240" w:lineRule="exact"/>
        <w:rPr>
          <w:sz w:val="24"/>
        </w:rPr>
      </w:pPr>
    </w:p>
    <w:p w:rsidR="009868E8" w:rsidRPr="005E11B6" w:rsidRDefault="009868E8">
      <w:pPr>
        <w:spacing w:line="240" w:lineRule="exact"/>
        <w:rPr>
          <w:sz w:val="24"/>
        </w:rPr>
      </w:pPr>
    </w:p>
    <w:p w:rsidR="00C81AC0" w:rsidRPr="005E11B6" w:rsidRDefault="00C81AC0">
      <w:pPr>
        <w:spacing w:line="240" w:lineRule="exact"/>
        <w:rPr>
          <w:sz w:val="24"/>
        </w:rPr>
      </w:pPr>
    </w:p>
    <w:p w:rsidR="00EA7782" w:rsidRPr="005E11B6" w:rsidRDefault="00EA7782" w:rsidP="00EA7782">
      <w:pPr>
        <w:overflowPunct/>
        <w:ind w:left="5387"/>
        <w:textAlignment w:val="auto"/>
        <w:rPr>
          <w:b/>
          <w:sz w:val="24"/>
          <w:szCs w:val="24"/>
        </w:rPr>
      </w:pPr>
      <w:r w:rsidRPr="005E11B6">
        <w:rPr>
          <w:b/>
          <w:sz w:val="24"/>
          <w:szCs w:val="24"/>
        </w:rPr>
        <w:t>Ivana Roncová</w:t>
      </w:r>
    </w:p>
    <w:p w:rsidR="006C555B" w:rsidRPr="005E11B6" w:rsidRDefault="00BA6513" w:rsidP="006C555B">
      <w:pPr>
        <w:overflowPunct/>
        <w:ind w:left="4962" w:hanging="426"/>
        <w:textAlignment w:val="auto"/>
        <w:rPr>
          <w:sz w:val="24"/>
          <w:szCs w:val="24"/>
        </w:rPr>
      </w:pPr>
      <w:r w:rsidRPr="005E11B6">
        <w:rPr>
          <w:sz w:val="24"/>
          <w:szCs w:val="24"/>
        </w:rPr>
        <w:t xml:space="preserve">             vedoucí oddělení</w:t>
      </w:r>
      <w:r w:rsidR="006C555B" w:rsidRPr="005E11B6">
        <w:rPr>
          <w:sz w:val="24"/>
          <w:szCs w:val="24"/>
        </w:rPr>
        <w:t xml:space="preserve"> </w:t>
      </w:r>
    </w:p>
    <w:p w:rsidR="00BA6513" w:rsidRPr="005E11B6" w:rsidRDefault="00BA6513" w:rsidP="006C555B">
      <w:pPr>
        <w:overflowPunct/>
        <w:ind w:left="4962" w:hanging="426"/>
        <w:textAlignment w:val="auto"/>
        <w:rPr>
          <w:sz w:val="24"/>
          <w:szCs w:val="24"/>
        </w:rPr>
      </w:pPr>
      <w:r w:rsidRPr="005E11B6">
        <w:rPr>
          <w:sz w:val="24"/>
          <w:szCs w:val="24"/>
        </w:rPr>
        <w:t xml:space="preserve">  majetkové evidence a dispozic</w:t>
      </w:r>
    </w:p>
    <w:sectPr w:rsidR="00BA6513" w:rsidRPr="005E11B6" w:rsidSect="00CB5F58">
      <w:pgSz w:w="11906" w:h="16838"/>
      <w:pgMar w:top="1417" w:right="1133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F54E9"/>
    <w:multiLevelType w:val="hybridMultilevel"/>
    <w:tmpl w:val="2E16746A"/>
    <w:lvl w:ilvl="0" w:tplc="0405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7D5F7CF5"/>
    <w:multiLevelType w:val="hybridMultilevel"/>
    <w:tmpl w:val="4EBAC51C"/>
    <w:lvl w:ilvl="0" w:tplc="42121E8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D1"/>
    <w:rsid w:val="00002C99"/>
    <w:rsid w:val="00002CAC"/>
    <w:rsid w:val="000041CF"/>
    <w:rsid w:val="00004D8D"/>
    <w:rsid w:val="0000732E"/>
    <w:rsid w:val="00007ED0"/>
    <w:rsid w:val="0001118B"/>
    <w:rsid w:val="000129BA"/>
    <w:rsid w:val="00016AA9"/>
    <w:rsid w:val="0002374A"/>
    <w:rsid w:val="00024F60"/>
    <w:rsid w:val="00025A05"/>
    <w:rsid w:val="00027787"/>
    <w:rsid w:val="0003265A"/>
    <w:rsid w:val="00036564"/>
    <w:rsid w:val="000419EE"/>
    <w:rsid w:val="00046185"/>
    <w:rsid w:val="000461C3"/>
    <w:rsid w:val="00046E8E"/>
    <w:rsid w:val="00052A83"/>
    <w:rsid w:val="00063A51"/>
    <w:rsid w:val="0006606D"/>
    <w:rsid w:val="0006711B"/>
    <w:rsid w:val="0006798D"/>
    <w:rsid w:val="000741FC"/>
    <w:rsid w:val="0007439E"/>
    <w:rsid w:val="00086875"/>
    <w:rsid w:val="000964C0"/>
    <w:rsid w:val="000A4C37"/>
    <w:rsid w:val="000A674D"/>
    <w:rsid w:val="000A71AF"/>
    <w:rsid w:val="000B5EDF"/>
    <w:rsid w:val="000B7DD0"/>
    <w:rsid w:val="000C00A2"/>
    <w:rsid w:val="000C2480"/>
    <w:rsid w:val="000C5D9E"/>
    <w:rsid w:val="000C7265"/>
    <w:rsid w:val="000D388B"/>
    <w:rsid w:val="000D4278"/>
    <w:rsid w:val="000D4A74"/>
    <w:rsid w:val="000D557A"/>
    <w:rsid w:val="000E142C"/>
    <w:rsid w:val="000E2648"/>
    <w:rsid w:val="000E4D57"/>
    <w:rsid w:val="000F254C"/>
    <w:rsid w:val="00100194"/>
    <w:rsid w:val="001127E0"/>
    <w:rsid w:val="00126A95"/>
    <w:rsid w:val="00127A41"/>
    <w:rsid w:val="001350E4"/>
    <w:rsid w:val="00136E3A"/>
    <w:rsid w:val="0014177E"/>
    <w:rsid w:val="00143385"/>
    <w:rsid w:val="001461A1"/>
    <w:rsid w:val="00146297"/>
    <w:rsid w:val="00150226"/>
    <w:rsid w:val="001516D1"/>
    <w:rsid w:val="00160AAF"/>
    <w:rsid w:val="0016419F"/>
    <w:rsid w:val="00164337"/>
    <w:rsid w:val="0016480B"/>
    <w:rsid w:val="001715C5"/>
    <w:rsid w:val="00172A28"/>
    <w:rsid w:val="00172CA6"/>
    <w:rsid w:val="00173F8F"/>
    <w:rsid w:val="0017459E"/>
    <w:rsid w:val="001872C0"/>
    <w:rsid w:val="001905B5"/>
    <w:rsid w:val="00190B95"/>
    <w:rsid w:val="00192582"/>
    <w:rsid w:val="001A3365"/>
    <w:rsid w:val="001A5164"/>
    <w:rsid w:val="001B0E29"/>
    <w:rsid w:val="001C34FA"/>
    <w:rsid w:val="001C5787"/>
    <w:rsid w:val="001D259D"/>
    <w:rsid w:val="001D3BA0"/>
    <w:rsid w:val="001E4A06"/>
    <w:rsid w:val="001E6B0F"/>
    <w:rsid w:val="001E754A"/>
    <w:rsid w:val="001E77A2"/>
    <w:rsid w:val="001F0DE5"/>
    <w:rsid w:val="001F1BDA"/>
    <w:rsid w:val="001F420E"/>
    <w:rsid w:val="001F49D6"/>
    <w:rsid w:val="001F6621"/>
    <w:rsid w:val="002037AE"/>
    <w:rsid w:val="002218EC"/>
    <w:rsid w:val="00225ACF"/>
    <w:rsid w:val="00230A26"/>
    <w:rsid w:val="00235255"/>
    <w:rsid w:val="0023725C"/>
    <w:rsid w:val="00240D6C"/>
    <w:rsid w:val="00244EB8"/>
    <w:rsid w:val="00247D7F"/>
    <w:rsid w:val="002514FF"/>
    <w:rsid w:val="0025501A"/>
    <w:rsid w:val="002556F8"/>
    <w:rsid w:val="00260BE1"/>
    <w:rsid w:val="0026141F"/>
    <w:rsid w:val="00264FA7"/>
    <w:rsid w:val="002671F6"/>
    <w:rsid w:val="00267848"/>
    <w:rsid w:val="0027065D"/>
    <w:rsid w:val="00270C01"/>
    <w:rsid w:val="00271B06"/>
    <w:rsid w:val="00277128"/>
    <w:rsid w:val="002803F6"/>
    <w:rsid w:val="00286910"/>
    <w:rsid w:val="002A1330"/>
    <w:rsid w:val="002A2B92"/>
    <w:rsid w:val="002A7A6E"/>
    <w:rsid w:val="002B175D"/>
    <w:rsid w:val="002B659B"/>
    <w:rsid w:val="002C0F4F"/>
    <w:rsid w:val="002C28CB"/>
    <w:rsid w:val="002C672A"/>
    <w:rsid w:val="002D08AD"/>
    <w:rsid w:val="002E0209"/>
    <w:rsid w:val="002E095F"/>
    <w:rsid w:val="002E12A9"/>
    <w:rsid w:val="002E1B7C"/>
    <w:rsid w:val="002F2773"/>
    <w:rsid w:val="002F5225"/>
    <w:rsid w:val="002F5392"/>
    <w:rsid w:val="002F61F9"/>
    <w:rsid w:val="003019D2"/>
    <w:rsid w:val="003054E2"/>
    <w:rsid w:val="00315666"/>
    <w:rsid w:val="0031658C"/>
    <w:rsid w:val="003167B4"/>
    <w:rsid w:val="003236B0"/>
    <w:rsid w:val="00323E4E"/>
    <w:rsid w:val="0033015F"/>
    <w:rsid w:val="00330272"/>
    <w:rsid w:val="00334233"/>
    <w:rsid w:val="00334FC0"/>
    <w:rsid w:val="00336C97"/>
    <w:rsid w:val="00342777"/>
    <w:rsid w:val="00342DC5"/>
    <w:rsid w:val="00344833"/>
    <w:rsid w:val="00345B41"/>
    <w:rsid w:val="00346735"/>
    <w:rsid w:val="003547FE"/>
    <w:rsid w:val="00357840"/>
    <w:rsid w:val="00357B93"/>
    <w:rsid w:val="00360797"/>
    <w:rsid w:val="00371182"/>
    <w:rsid w:val="003722B7"/>
    <w:rsid w:val="003768F3"/>
    <w:rsid w:val="00376AD0"/>
    <w:rsid w:val="00381538"/>
    <w:rsid w:val="0038187B"/>
    <w:rsid w:val="00397A4E"/>
    <w:rsid w:val="003A17D3"/>
    <w:rsid w:val="003A1DC4"/>
    <w:rsid w:val="003B037F"/>
    <w:rsid w:val="003D2C54"/>
    <w:rsid w:val="003E08C9"/>
    <w:rsid w:val="003E70C2"/>
    <w:rsid w:val="003F21ED"/>
    <w:rsid w:val="004113F2"/>
    <w:rsid w:val="00416027"/>
    <w:rsid w:val="004242D8"/>
    <w:rsid w:val="004279D7"/>
    <w:rsid w:val="004367E9"/>
    <w:rsid w:val="0044126D"/>
    <w:rsid w:val="00441A9D"/>
    <w:rsid w:val="0044305C"/>
    <w:rsid w:val="00446707"/>
    <w:rsid w:val="00447FF7"/>
    <w:rsid w:val="00452D35"/>
    <w:rsid w:val="004530FD"/>
    <w:rsid w:val="00456C92"/>
    <w:rsid w:val="00463623"/>
    <w:rsid w:val="00474761"/>
    <w:rsid w:val="00475654"/>
    <w:rsid w:val="0047603D"/>
    <w:rsid w:val="00485079"/>
    <w:rsid w:val="004868C9"/>
    <w:rsid w:val="004922A8"/>
    <w:rsid w:val="00492D03"/>
    <w:rsid w:val="00494C08"/>
    <w:rsid w:val="004954B3"/>
    <w:rsid w:val="00496AC8"/>
    <w:rsid w:val="004B097B"/>
    <w:rsid w:val="004B3C11"/>
    <w:rsid w:val="004B3FAA"/>
    <w:rsid w:val="004C073B"/>
    <w:rsid w:val="004C598D"/>
    <w:rsid w:val="004C5DF0"/>
    <w:rsid w:val="004C6B5B"/>
    <w:rsid w:val="004D408F"/>
    <w:rsid w:val="004E1DFC"/>
    <w:rsid w:val="004E7A57"/>
    <w:rsid w:val="004F0E63"/>
    <w:rsid w:val="004F5453"/>
    <w:rsid w:val="004F78BE"/>
    <w:rsid w:val="00502E1E"/>
    <w:rsid w:val="0050420A"/>
    <w:rsid w:val="005108F1"/>
    <w:rsid w:val="005139E6"/>
    <w:rsid w:val="00517BF0"/>
    <w:rsid w:val="00530858"/>
    <w:rsid w:val="005330D5"/>
    <w:rsid w:val="00533974"/>
    <w:rsid w:val="00536324"/>
    <w:rsid w:val="00540B1B"/>
    <w:rsid w:val="00544471"/>
    <w:rsid w:val="005449FC"/>
    <w:rsid w:val="0055070C"/>
    <w:rsid w:val="005518B6"/>
    <w:rsid w:val="00553064"/>
    <w:rsid w:val="005539A1"/>
    <w:rsid w:val="00555ECF"/>
    <w:rsid w:val="00561E18"/>
    <w:rsid w:val="00564573"/>
    <w:rsid w:val="005702A2"/>
    <w:rsid w:val="00570E21"/>
    <w:rsid w:val="005726FA"/>
    <w:rsid w:val="00572E56"/>
    <w:rsid w:val="00575828"/>
    <w:rsid w:val="0058008C"/>
    <w:rsid w:val="00583EC0"/>
    <w:rsid w:val="0059392E"/>
    <w:rsid w:val="00593A5B"/>
    <w:rsid w:val="005A3FE4"/>
    <w:rsid w:val="005B18DF"/>
    <w:rsid w:val="005B47A3"/>
    <w:rsid w:val="005B5A10"/>
    <w:rsid w:val="005C572D"/>
    <w:rsid w:val="005D432A"/>
    <w:rsid w:val="005D7011"/>
    <w:rsid w:val="005E061E"/>
    <w:rsid w:val="005E11B6"/>
    <w:rsid w:val="005E27F4"/>
    <w:rsid w:val="005E59DF"/>
    <w:rsid w:val="005E5DDF"/>
    <w:rsid w:val="005E6572"/>
    <w:rsid w:val="005F690C"/>
    <w:rsid w:val="005F799F"/>
    <w:rsid w:val="00604200"/>
    <w:rsid w:val="00611F97"/>
    <w:rsid w:val="00612041"/>
    <w:rsid w:val="006127AC"/>
    <w:rsid w:val="006161DE"/>
    <w:rsid w:val="00622767"/>
    <w:rsid w:val="0062430E"/>
    <w:rsid w:val="006245A5"/>
    <w:rsid w:val="00630B20"/>
    <w:rsid w:val="00631A44"/>
    <w:rsid w:val="00642C61"/>
    <w:rsid w:val="00642F8B"/>
    <w:rsid w:val="00643E9F"/>
    <w:rsid w:val="006458C2"/>
    <w:rsid w:val="00654FF0"/>
    <w:rsid w:val="006576CC"/>
    <w:rsid w:val="006637A9"/>
    <w:rsid w:val="00666CD8"/>
    <w:rsid w:val="00671115"/>
    <w:rsid w:val="00671259"/>
    <w:rsid w:val="00674B0D"/>
    <w:rsid w:val="00675DE2"/>
    <w:rsid w:val="006818C2"/>
    <w:rsid w:val="00687DB0"/>
    <w:rsid w:val="006904F6"/>
    <w:rsid w:val="00691D3F"/>
    <w:rsid w:val="006928BD"/>
    <w:rsid w:val="006A3749"/>
    <w:rsid w:val="006B0150"/>
    <w:rsid w:val="006B08ED"/>
    <w:rsid w:val="006B5105"/>
    <w:rsid w:val="006B7B3A"/>
    <w:rsid w:val="006C3275"/>
    <w:rsid w:val="006C3C12"/>
    <w:rsid w:val="006C4700"/>
    <w:rsid w:val="006C555B"/>
    <w:rsid w:val="006C6458"/>
    <w:rsid w:val="006D0897"/>
    <w:rsid w:val="006D142D"/>
    <w:rsid w:val="006D217F"/>
    <w:rsid w:val="006D432C"/>
    <w:rsid w:val="006D60A7"/>
    <w:rsid w:val="006D6D31"/>
    <w:rsid w:val="006E6FCE"/>
    <w:rsid w:val="006E7004"/>
    <w:rsid w:val="006F48DA"/>
    <w:rsid w:val="006F4A62"/>
    <w:rsid w:val="006F5732"/>
    <w:rsid w:val="006F6888"/>
    <w:rsid w:val="006F70CF"/>
    <w:rsid w:val="00705765"/>
    <w:rsid w:val="007063D0"/>
    <w:rsid w:val="00715641"/>
    <w:rsid w:val="00720CEE"/>
    <w:rsid w:val="00721E4C"/>
    <w:rsid w:val="00722D36"/>
    <w:rsid w:val="00730BBC"/>
    <w:rsid w:val="00733949"/>
    <w:rsid w:val="007353CF"/>
    <w:rsid w:val="0073760D"/>
    <w:rsid w:val="00747E9A"/>
    <w:rsid w:val="007509E2"/>
    <w:rsid w:val="00754A65"/>
    <w:rsid w:val="007631A6"/>
    <w:rsid w:val="00764C8E"/>
    <w:rsid w:val="00765316"/>
    <w:rsid w:val="00787634"/>
    <w:rsid w:val="007944F6"/>
    <w:rsid w:val="00795AFA"/>
    <w:rsid w:val="00796270"/>
    <w:rsid w:val="007A12FF"/>
    <w:rsid w:val="007A5D7F"/>
    <w:rsid w:val="007A5DD4"/>
    <w:rsid w:val="007C4D79"/>
    <w:rsid w:val="007E11AD"/>
    <w:rsid w:val="007E143D"/>
    <w:rsid w:val="007E1621"/>
    <w:rsid w:val="007E73F9"/>
    <w:rsid w:val="007F5F71"/>
    <w:rsid w:val="00800A2E"/>
    <w:rsid w:val="00806ACE"/>
    <w:rsid w:val="0081053C"/>
    <w:rsid w:val="00810C10"/>
    <w:rsid w:val="0081105E"/>
    <w:rsid w:val="0081409C"/>
    <w:rsid w:val="00814918"/>
    <w:rsid w:val="00815B4B"/>
    <w:rsid w:val="008168E4"/>
    <w:rsid w:val="00827912"/>
    <w:rsid w:val="00827F5A"/>
    <w:rsid w:val="00830936"/>
    <w:rsid w:val="00831B43"/>
    <w:rsid w:val="00833C91"/>
    <w:rsid w:val="008410BD"/>
    <w:rsid w:val="00844A1E"/>
    <w:rsid w:val="00844FE7"/>
    <w:rsid w:val="008459E9"/>
    <w:rsid w:val="00846B0C"/>
    <w:rsid w:val="008559B2"/>
    <w:rsid w:val="00860253"/>
    <w:rsid w:val="00863774"/>
    <w:rsid w:val="0086395F"/>
    <w:rsid w:val="00863E1F"/>
    <w:rsid w:val="008713C5"/>
    <w:rsid w:val="0088387A"/>
    <w:rsid w:val="00883E6F"/>
    <w:rsid w:val="00885463"/>
    <w:rsid w:val="00886895"/>
    <w:rsid w:val="008949E3"/>
    <w:rsid w:val="00897BB2"/>
    <w:rsid w:val="008A07F0"/>
    <w:rsid w:val="008B23AF"/>
    <w:rsid w:val="008B50F9"/>
    <w:rsid w:val="008C1E35"/>
    <w:rsid w:val="008D0926"/>
    <w:rsid w:val="008D32A3"/>
    <w:rsid w:val="008D46CC"/>
    <w:rsid w:val="008D5802"/>
    <w:rsid w:val="008D6369"/>
    <w:rsid w:val="008E10E2"/>
    <w:rsid w:val="008E18A7"/>
    <w:rsid w:val="008E2E62"/>
    <w:rsid w:val="008E3A39"/>
    <w:rsid w:val="008E3D6C"/>
    <w:rsid w:val="008E4C7B"/>
    <w:rsid w:val="008E7DFD"/>
    <w:rsid w:val="008E7F02"/>
    <w:rsid w:val="008F207D"/>
    <w:rsid w:val="008F46EB"/>
    <w:rsid w:val="00901C6F"/>
    <w:rsid w:val="00912D20"/>
    <w:rsid w:val="009168B9"/>
    <w:rsid w:val="009226C3"/>
    <w:rsid w:val="00943245"/>
    <w:rsid w:val="00944581"/>
    <w:rsid w:val="009455A8"/>
    <w:rsid w:val="00946274"/>
    <w:rsid w:val="0094638A"/>
    <w:rsid w:val="00950A1C"/>
    <w:rsid w:val="00954615"/>
    <w:rsid w:val="00955906"/>
    <w:rsid w:val="009564D1"/>
    <w:rsid w:val="00964A1E"/>
    <w:rsid w:val="00971305"/>
    <w:rsid w:val="00974C1C"/>
    <w:rsid w:val="0098600B"/>
    <w:rsid w:val="009868E8"/>
    <w:rsid w:val="00987068"/>
    <w:rsid w:val="0098713B"/>
    <w:rsid w:val="0098746B"/>
    <w:rsid w:val="00992D78"/>
    <w:rsid w:val="00993A01"/>
    <w:rsid w:val="009A29C5"/>
    <w:rsid w:val="009A3026"/>
    <w:rsid w:val="009B3DCE"/>
    <w:rsid w:val="009B6616"/>
    <w:rsid w:val="009C1118"/>
    <w:rsid w:val="009C6AF5"/>
    <w:rsid w:val="009D0BF8"/>
    <w:rsid w:val="009D29F1"/>
    <w:rsid w:val="009D4574"/>
    <w:rsid w:val="009D57BE"/>
    <w:rsid w:val="009E23DE"/>
    <w:rsid w:val="009E688C"/>
    <w:rsid w:val="009F0AF0"/>
    <w:rsid w:val="009F433D"/>
    <w:rsid w:val="009F530C"/>
    <w:rsid w:val="00A0673E"/>
    <w:rsid w:val="00A21F9E"/>
    <w:rsid w:val="00A234F2"/>
    <w:rsid w:val="00A235ED"/>
    <w:rsid w:val="00A23CF8"/>
    <w:rsid w:val="00A31B63"/>
    <w:rsid w:val="00A3334C"/>
    <w:rsid w:val="00A36986"/>
    <w:rsid w:val="00A41139"/>
    <w:rsid w:val="00A47EA8"/>
    <w:rsid w:val="00A55953"/>
    <w:rsid w:val="00A57C08"/>
    <w:rsid w:val="00A60631"/>
    <w:rsid w:val="00A63399"/>
    <w:rsid w:val="00A6436C"/>
    <w:rsid w:val="00A64862"/>
    <w:rsid w:val="00A65325"/>
    <w:rsid w:val="00A67EDD"/>
    <w:rsid w:val="00A71901"/>
    <w:rsid w:val="00A71C84"/>
    <w:rsid w:val="00A72005"/>
    <w:rsid w:val="00A72B81"/>
    <w:rsid w:val="00A752DC"/>
    <w:rsid w:val="00A765B3"/>
    <w:rsid w:val="00A85E3C"/>
    <w:rsid w:val="00A86237"/>
    <w:rsid w:val="00A93020"/>
    <w:rsid w:val="00A9436C"/>
    <w:rsid w:val="00A94402"/>
    <w:rsid w:val="00AA58CF"/>
    <w:rsid w:val="00AC09E8"/>
    <w:rsid w:val="00AC48C7"/>
    <w:rsid w:val="00AE1377"/>
    <w:rsid w:val="00AF5788"/>
    <w:rsid w:val="00B00703"/>
    <w:rsid w:val="00B01263"/>
    <w:rsid w:val="00B0326F"/>
    <w:rsid w:val="00B07D6C"/>
    <w:rsid w:val="00B129BA"/>
    <w:rsid w:val="00B152E1"/>
    <w:rsid w:val="00B23327"/>
    <w:rsid w:val="00B2456E"/>
    <w:rsid w:val="00B24A5E"/>
    <w:rsid w:val="00B3029A"/>
    <w:rsid w:val="00B31DB5"/>
    <w:rsid w:val="00B346F2"/>
    <w:rsid w:val="00B42958"/>
    <w:rsid w:val="00B5704F"/>
    <w:rsid w:val="00B57817"/>
    <w:rsid w:val="00B64BAA"/>
    <w:rsid w:val="00B653E1"/>
    <w:rsid w:val="00B66F61"/>
    <w:rsid w:val="00B7190E"/>
    <w:rsid w:val="00B72F21"/>
    <w:rsid w:val="00B766C8"/>
    <w:rsid w:val="00B834F3"/>
    <w:rsid w:val="00B85F0D"/>
    <w:rsid w:val="00B9021E"/>
    <w:rsid w:val="00BA4BF3"/>
    <w:rsid w:val="00BA5E1B"/>
    <w:rsid w:val="00BA6513"/>
    <w:rsid w:val="00BB72DE"/>
    <w:rsid w:val="00BB780C"/>
    <w:rsid w:val="00BC3111"/>
    <w:rsid w:val="00BC3BCD"/>
    <w:rsid w:val="00BD137C"/>
    <w:rsid w:val="00BD141D"/>
    <w:rsid w:val="00BD1514"/>
    <w:rsid w:val="00BD1725"/>
    <w:rsid w:val="00BD59F8"/>
    <w:rsid w:val="00BD5DB0"/>
    <w:rsid w:val="00BD7B8F"/>
    <w:rsid w:val="00BE3DFF"/>
    <w:rsid w:val="00BE44F8"/>
    <w:rsid w:val="00BE77AE"/>
    <w:rsid w:val="00BF0F41"/>
    <w:rsid w:val="00BF42F2"/>
    <w:rsid w:val="00BF7B90"/>
    <w:rsid w:val="00C050E5"/>
    <w:rsid w:val="00C0720F"/>
    <w:rsid w:val="00C23FD5"/>
    <w:rsid w:val="00C25D1A"/>
    <w:rsid w:val="00C2609A"/>
    <w:rsid w:val="00C3070F"/>
    <w:rsid w:val="00C31B2E"/>
    <w:rsid w:val="00C338B0"/>
    <w:rsid w:val="00C40CFA"/>
    <w:rsid w:val="00C4540E"/>
    <w:rsid w:val="00C47D68"/>
    <w:rsid w:val="00C5197D"/>
    <w:rsid w:val="00C52EC8"/>
    <w:rsid w:val="00C53609"/>
    <w:rsid w:val="00C53D82"/>
    <w:rsid w:val="00C60E62"/>
    <w:rsid w:val="00C61449"/>
    <w:rsid w:val="00C620D0"/>
    <w:rsid w:val="00C65EFB"/>
    <w:rsid w:val="00C6629F"/>
    <w:rsid w:val="00C670CD"/>
    <w:rsid w:val="00C672F3"/>
    <w:rsid w:val="00C67A36"/>
    <w:rsid w:val="00C77D77"/>
    <w:rsid w:val="00C80FF2"/>
    <w:rsid w:val="00C81AC0"/>
    <w:rsid w:val="00C83C8F"/>
    <w:rsid w:val="00C84C78"/>
    <w:rsid w:val="00C87E9E"/>
    <w:rsid w:val="00C91623"/>
    <w:rsid w:val="00CA1E6C"/>
    <w:rsid w:val="00CA3D76"/>
    <w:rsid w:val="00CA7BDC"/>
    <w:rsid w:val="00CB3246"/>
    <w:rsid w:val="00CB5F58"/>
    <w:rsid w:val="00CB6CB5"/>
    <w:rsid w:val="00CC1D22"/>
    <w:rsid w:val="00CC3687"/>
    <w:rsid w:val="00CE49C6"/>
    <w:rsid w:val="00CE507E"/>
    <w:rsid w:val="00CF1A36"/>
    <w:rsid w:val="00CF3091"/>
    <w:rsid w:val="00CF413C"/>
    <w:rsid w:val="00CF547E"/>
    <w:rsid w:val="00D07C34"/>
    <w:rsid w:val="00D10764"/>
    <w:rsid w:val="00D13FC1"/>
    <w:rsid w:val="00D16D46"/>
    <w:rsid w:val="00D17972"/>
    <w:rsid w:val="00D216A2"/>
    <w:rsid w:val="00D22360"/>
    <w:rsid w:val="00D2426E"/>
    <w:rsid w:val="00D3161B"/>
    <w:rsid w:val="00D33B9A"/>
    <w:rsid w:val="00D33C78"/>
    <w:rsid w:val="00D36399"/>
    <w:rsid w:val="00D418E0"/>
    <w:rsid w:val="00D41AE7"/>
    <w:rsid w:val="00D4200E"/>
    <w:rsid w:val="00D4454F"/>
    <w:rsid w:val="00D44AAF"/>
    <w:rsid w:val="00D454D0"/>
    <w:rsid w:val="00D522FF"/>
    <w:rsid w:val="00D60BB3"/>
    <w:rsid w:val="00D61E73"/>
    <w:rsid w:val="00D6506E"/>
    <w:rsid w:val="00D656E6"/>
    <w:rsid w:val="00D6782F"/>
    <w:rsid w:val="00D740BD"/>
    <w:rsid w:val="00D747BF"/>
    <w:rsid w:val="00D77114"/>
    <w:rsid w:val="00D873FA"/>
    <w:rsid w:val="00D96969"/>
    <w:rsid w:val="00DB6308"/>
    <w:rsid w:val="00DB6D99"/>
    <w:rsid w:val="00DB74F0"/>
    <w:rsid w:val="00DB7A49"/>
    <w:rsid w:val="00DB7DFF"/>
    <w:rsid w:val="00DC08A5"/>
    <w:rsid w:val="00DC3EDD"/>
    <w:rsid w:val="00DC5049"/>
    <w:rsid w:val="00DC7E4A"/>
    <w:rsid w:val="00DD0A99"/>
    <w:rsid w:val="00DD6897"/>
    <w:rsid w:val="00DE018C"/>
    <w:rsid w:val="00DE5C45"/>
    <w:rsid w:val="00DE732E"/>
    <w:rsid w:val="00DF1A80"/>
    <w:rsid w:val="00DF2E5F"/>
    <w:rsid w:val="00DF3D37"/>
    <w:rsid w:val="00E02203"/>
    <w:rsid w:val="00E02224"/>
    <w:rsid w:val="00E02855"/>
    <w:rsid w:val="00E02BE3"/>
    <w:rsid w:val="00E04DD4"/>
    <w:rsid w:val="00E17E96"/>
    <w:rsid w:val="00E27F4A"/>
    <w:rsid w:val="00E3045D"/>
    <w:rsid w:val="00E322F5"/>
    <w:rsid w:val="00E32825"/>
    <w:rsid w:val="00E40C20"/>
    <w:rsid w:val="00E41B14"/>
    <w:rsid w:val="00E476C6"/>
    <w:rsid w:val="00E50824"/>
    <w:rsid w:val="00E54972"/>
    <w:rsid w:val="00E62BEE"/>
    <w:rsid w:val="00E665A3"/>
    <w:rsid w:val="00E7186B"/>
    <w:rsid w:val="00E77473"/>
    <w:rsid w:val="00E82E75"/>
    <w:rsid w:val="00E866E3"/>
    <w:rsid w:val="00EA0712"/>
    <w:rsid w:val="00EA0843"/>
    <w:rsid w:val="00EA7782"/>
    <w:rsid w:val="00EB1411"/>
    <w:rsid w:val="00EB23E4"/>
    <w:rsid w:val="00EB34B5"/>
    <w:rsid w:val="00EB53F6"/>
    <w:rsid w:val="00EB5FD4"/>
    <w:rsid w:val="00EC1FF5"/>
    <w:rsid w:val="00EC5F94"/>
    <w:rsid w:val="00ED0A09"/>
    <w:rsid w:val="00ED4C2C"/>
    <w:rsid w:val="00ED55FE"/>
    <w:rsid w:val="00ED610C"/>
    <w:rsid w:val="00EE5253"/>
    <w:rsid w:val="00EF3275"/>
    <w:rsid w:val="00F0222F"/>
    <w:rsid w:val="00F12AF1"/>
    <w:rsid w:val="00F15900"/>
    <w:rsid w:val="00F1734C"/>
    <w:rsid w:val="00F2337F"/>
    <w:rsid w:val="00F249BD"/>
    <w:rsid w:val="00F30516"/>
    <w:rsid w:val="00F35763"/>
    <w:rsid w:val="00F40184"/>
    <w:rsid w:val="00F47363"/>
    <w:rsid w:val="00F50FA3"/>
    <w:rsid w:val="00F5300A"/>
    <w:rsid w:val="00F53F36"/>
    <w:rsid w:val="00F54190"/>
    <w:rsid w:val="00F55212"/>
    <w:rsid w:val="00F779F8"/>
    <w:rsid w:val="00F84F8F"/>
    <w:rsid w:val="00F863A1"/>
    <w:rsid w:val="00F86CDE"/>
    <w:rsid w:val="00F87580"/>
    <w:rsid w:val="00F92F74"/>
    <w:rsid w:val="00F93012"/>
    <w:rsid w:val="00F947FD"/>
    <w:rsid w:val="00FA1AA7"/>
    <w:rsid w:val="00FA2927"/>
    <w:rsid w:val="00FA4024"/>
    <w:rsid w:val="00FA4822"/>
    <w:rsid w:val="00FA5C0E"/>
    <w:rsid w:val="00FA5C76"/>
    <w:rsid w:val="00FB06D3"/>
    <w:rsid w:val="00FB31DC"/>
    <w:rsid w:val="00FB356B"/>
    <w:rsid w:val="00FB370E"/>
    <w:rsid w:val="00FB3EC1"/>
    <w:rsid w:val="00FB612E"/>
    <w:rsid w:val="00FB74D5"/>
    <w:rsid w:val="00FD0653"/>
    <w:rsid w:val="00FD22D3"/>
    <w:rsid w:val="00FD2B24"/>
    <w:rsid w:val="00FD4811"/>
    <w:rsid w:val="00FE07E6"/>
    <w:rsid w:val="00FE7B9A"/>
    <w:rsid w:val="00FF01E2"/>
    <w:rsid w:val="00FF34E2"/>
    <w:rsid w:val="00FF5DA8"/>
    <w:rsid w:val="00FF6286"/>
    <w:rsid w:val="00FF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938EB8"/>
  <w15:docId w15:val="{764ED2ED-75D4-4FB6-BAC5-0273D695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3">
    <w:name w:val="heading 3"/>
    <w:basedOn w:val="Normln"/>
    <w:next w:val="Normln"/>
    <w:qFormat/>
    <w:rsid w:val="00CA7B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  <w:rPr>
      <w:sz w:val="24"/>
    </w:rPr>
  </w:style>
  <w:style w:type="paragraph" w:styleId="Zkladntextodsazen">
    <w:name w:val="Body Text Indent"/>
    <w:basedOn w:val="Normln"/>
    <w:pPr>
      <w:spacing w:line="-240" w:lineRule="auto"/>
      <w:ind w:left="284" w:hanging="284"/>
      <w:jc w:val="both"/>
    </w:pPr>
    <w:rPr>
      <w:sz w:val="24"/>
    </w:rPr>
  </w:style>
  <w:style w:type="paragraph" w:styleId="Nzev">
    <w:name w:val="Title"/>
    <w:basedOn w:val="Normln"/>
    <w:qFormat/>
    <w:pPr>
      <w:spacing w:before="120"/>
      <w:jc w:val="center"/>
    </w:pPr>
    <w:rPr>
      <w:b/>
      <w:sz w:val="32"/>
    </w:rPr>
  </w:style>
  <w:style w:type="paragraph" w:styleId="Zkladntextodsazen2">
    <w:name w:val="Body Text Indent 2"/>
    <w:basedOn w:val="Normln"/>
    <w:pPr>
      <w:spacing w:line="-240" w:lineRule="auto"/>
      <w:ind w:left="284"/>
    </w:pPr>
    <w:rPr>
      <w:sz w:val="24"/>
    </w:rPr>
  </w:style>
  <w:style w:type="paragraph" w:styleId="Zkladntextodsazen3">
    <w:name w:val="Body Text Indent 3"/>
    <w:basedOn w:val="Normln"/>
    <w:pPr>
      <w:spacing w:before="120"/>
      <w:ind w:left="5103" w:hanging="5043"/>
    </w:pPr>
    <w:rPr>
      <w:b/>
      <w:sz w:val="28"/>
    </w:rPr>
  </w:style>
  <w:style w:type="paragraph" w:styleId="Textbubliny">
    <w:name w:val="Balloon Text"/>
    <w:basedOn w:val="Normln"/>
    <w:semiHidden/>
    <w:rsid w:val="00A3698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0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98825-6804-40AA-954A-3DD98DAB1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243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PRIVATIZAČNÍ PROJEKT</vt:lpstr>
    </vt:vector>
  </TitlesOfParts>
  <Company>MML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PRIVATIZAČNÍ PROJEKT</dc:title>
  <dc:creator>Brožová Olga</dc:creator>
  <cp:lastModifiedBy>Bošek Oldřich</cp:lastModifiedBy>
  <cp:revision>4</cp:revision>
  <cp:lastPrinted>2021-06-04T06:54:00Z</cp:lastPrinted>
  <dcterms:created xsi:type="dcterms:W3CDTF">2021-06-03T14:58:00Z</dcterms:created>
  <dcterms:modified xsi:type="dcterms:W3CDTF">2021-06-04T07:01:00Z</dcterms:modified>
</cp:coreProperties>
</file>